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DC" w:rsidRPr="002B54DE" w:rsidRDefault="00F55FE6" w:rsidP="002B54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</w:t>
      </w:r>
      <w:r w:rsidR="002B54DE" w:rsidRPr="002B54DE">
        <w:rPr>
          <w:rFonts w:ascii="Times New Roman" w:hAnsi="Times New Roman" w:cs="Times New Roman"/>
        </w:rPr>
        <w:t>»</w:t>
      </w:r>
    </w:p>
    <w:p w:rsidR="002B54DE" w:rsidRDefault="002B54DE" w:rsidP="002B54DE">
      <w:pPr>
        <w:jc w:val="right"/>
        <w:rPr>
          <w:rFonts w:ascii="Times New Roman" w:hAnsi="Times New Roman" w:cs="Times New Roman"/>
        </w:rPr>
      </w:pPr>
      <w:r w:rsidRPr="002B54DE"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2B54DE" w:rsidRDefault="002B54DE" w:rsidP="002B54DE">
      <w:pPr>
        <w:jc w:val="right"/>
        <w:rPr>
          <w:rFonts w:ascii="Times New Roman" w:hAnsi="Times New Roman" w:cs="Times New Roman"/>
        </w:rPr>
      </w:pPr>
      <w:r w:rsidRPr="002B54DE">
        <w:rPr>
          <w:rFonts w:ascii="Times New Roman" w:hAnsi="Times New Roman" w:cs="Times New Roman"/>
        </w:rPr>
        <w:t>администрации муниципального района</w:t>
      </w:r>
    </w:p>
    <w:p w:rsidR="002B54DE" w:rsidRPr="002B54DE" w:rsidRDefault="002B54DE" w:rsidP="002B54DE">
      <w:pPr>
        <w:jc w:val="right"/>
        <w:rPr>
          <w:rFonts w:ascii="Times New Roman" w:hAnsi="Times New Roman" w:cs="Times New Roman"/>
        </w:rPr>
      </w:pPr>
      <w:r w:rsidRPr="002B54DE">
        <w:rPr>
          <w:rFonts w:ascii="Times New Roman" w:hAnsi="Times New Roman" w:cs="Times New Roman"/>
        </w:rPr>
        <w:t xml:space="preserve"> «</w:t>
      </w:r>
      <w:proofErr w:type="spellStart"/>
      <w:r w:rsidRPr="002B54DE">
        <w:rPr>
          <w:rFonts w:ascii="Times New Roman" w:hAnsi="Times New Roman" w:cs="Times New Roman"/>
        </w:rPr>
        <w:t>Монгун-Тайгинский</w:t>
      </w:r>
      <w:proofErr w:type="spellEnd"/>
      <w:r w:rsidRPr="002B54DE">
        <w:rPr>
          <w:rFonts w:ascii="Times New Roman" w:hAnsi="Times New Roman" w:cs="Times New Roman"/>
        </w:rPr>
        <w:t xml:space="preserve"> </w:t>
      </w:r>
      <w:proofErr w:type="spellStart"/>
      <w:r w:rsidRPr="002B54DE">
        <w:rPr>
          <w:rFonts w:ascii="Times New Roman" w:hAnsi="Times New Roman" w:cs="Times New Roman"/>
        </w:rPr>
        <w:t>кожуун</w:t>
      </w:r>
      <w:proofErr w:type="spellEnd"/>
      <w:r w:rsidRPr="002B54DE">
        <w:rPr>
          <w:rFonts w:ascii="Times New Roman" w:hAnsi="Times New Roman" w:cs="Times New Roman"/>
        </w:rPr>
        <w:t xml:space="preserve"> Республики Тыва»</w:t>
      </w:r>
    </w:p>
    <w:p w:rsidR="002B54DE" w:rsidRPr="00432A23" w:rsidRDefault="002B54DE" w:rsidP="002B54DE">
      <w:pPr>
        <w:jc w:val="right"/>
        <w:rPr>
          <w:rFonts w:ascii="Times New Roman" w:hAnsi="Times New Roman" w:cs="Times New Roman"/>
          <w:u w:val="single"/>
        </w:rPr>
      </w:pPr>
      <w:r w:rsidRPr="002B54DE">
        <w:rPr>
          <w:rFonts w:ascii="Times New Roman" w:hAnsi="Times New Roman" w:cs="Times New Roman"/>
        </w:rPr>
        <w:t>Приказ №</w:t>
      </w:r>
      <w:r w:rsidR="00432A23">
        <w:rPr>
          <w:rFonts w:ascii="Times New Roman" w:hAnsi="Times New Roman" w:cs="Times New Roman"/>
        </w:rPr>
        <w:t xml:space="preserve"> </w:t>
      </w:r>
      <w:r w:rsidR="00A75494" w:rsidRPr="00432A23">
        <w:rPr>
          <w:rFonts w:ascii="Times New Roman" w:hAnsi="Times New Roman" w:cs="Times New Roman"/>
          <w:u w:val="single"/>
        </w:rPr>
        <w:t>284</w:t>
      </w:r>
      <w:r w:rsidRPr="00432A23">
        <w:rPr>
          <w:rFonts w:ascii="Times New Roman" w:hAnsi="Times New Roman" w:cs="Times New Roman"/>
          <w:u w:val="single"/>
        </w:rPr>
        <w:t xml:space="preserve"> </w:t>
      </w:r>
    </w:p>
    <w:p w:rsidR="002B54DE" w:rsidRDefault="002B54DE" w:rsidP="002B54DE">
      <w:pPr>
        <w:jc w:val="right"/>
        <w:rPr>
          <w:rFonts w:ascii="Times New Roman" w:hAnsi="Times New Roman" w:cs="Times New Roman"/>
        </w:rPr>
      </w:pPr>
      <w:r w:rsidRPr="002B54DE">
        <w:rPr>
          <w:rFonts w:ascii="Times New Roman" w:hAnsi="Times New Roman" w:cs="Times New Roman"/>
        </w:rPr>
        <w:t>от  «</w:t>
      </w:r>
      <w:r w:rsidR="00A75494" w:rsidRPr="00A75494">
        <w:rPr>
          <w:rFonts w:ascii="Times New Roman" w:hAnsi="Times New Roman" w:cs="Times New Roman"/>
          <w:u w:val="single"/>
        </w:rPr>
        <w:t>18</w:t>
      </w:r>
      <w:r w:rsidRPr="002B54DE">
        <w:rPr>
          <w:rFonts w:ascii="Times New Roman" w:hAnsi="Times New Roman" w:cs="Times New Roman"/>
        </w:rPr>
        <w:t>»</w:t>
      </w:r>
      <w:r w:rsidR="006752BD">
        <w:rPr>
          <w:rFonts w:ascii="Times New Roman" w:hAnsi="Times New Roman" w:cs="Times New Roman"/>
        </w:rPr>
        <w:t xml:space="preserve"> </w:t>
      </w:r>
      <w:r w:rsidR="006752BD" w:rsidRPr="006752BD">
        <w:rPr>
          <w:rFonts w:ascii="Times New Roman" w:hAnsi="Times New Roman" w:cs="Times New Roman"/>
          <w:u w:val="single"/>
        </w:rPr>
        <w:t xml:space="preserve">декабря </w:t>
      </w:r>
      <w:r w:rsidRPr="006752BD">
        <w:rPr>
          <w:rFonts w:ascii="Times New Roman" w:hAnsi="Times New Roman" w:cs="Times New Roman"/>
          <w:u w:val="single"/>
        </w:rPr>
        <w:t xml:space="preserve"> 2019</w:t>
      </w:r>
      <w:r w:rsidRPr="002B54DE">
        <w:rPr>
          <w:rFonts w:ascii="Times New Roman" w:hAnsi="Times New Roman" w:cs="Times New Roman"/>
        </w:rPr>
        <w:t>г.</w:t>
      </w:r>
    </w:p>
    <w:p w:rsidR="002B54DE" w:rsidRPr="007F364F" w:rsidRDefault="002B54DE" w:rsidP="007F364F">
      <w:pPr>
        <w:jc w:val="center"/>
        <w:rPr>
          <w:rFonts w:ascii="Times New Roman" w:hAnsi="Times New Roman" w:cs="Times New Roman"/>
          <w:b/>
        </w:rPr>
      </w:pPr>
    </w:p>
    <w:p w:rsidR="002B54DE" w:rsidRPr="007E5215" w:rsidRDefault="007F364F" w:rsidP="007F3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215">
        <w:rPr>
          <w:rFonts w:ascii="Times New Roman" w:hAnsi="Times New Roman" w:cs="Times New Roman"/>
          <w:b/>
          <w:sz w:val="24"/>
          <w:szCs w:val="24"/>
        </w:rPr>
        <w:t>П</w:t>
      </w:r>
      <w:r w:rsidR="002B54DE" w:rsidRPr="007E5215">
        <w:rPr>
          <w:rFonts w:ascii="Times New Roman" w:hAnsi="Times New Roman" w:cs="Times New Roman"/>
          <w:b/>
          <w:sz w:val="24"/>
          <w:szCs w:val="24"/>
        </w:rPr>
        <w:t xml:space="preserve">лан устранения недостатков, выявленных в ходе </w:t>
      </w:r>
      <w:proofErr w:type="gramStart"/>
      <w:r w:rsidR="002B54DE" w:rsidRPr="007E5215">
        <w:rPr>
          <w:rFonts w:ascii="Times New Roman" w:hAnsi="Times New Roman" w:cs="Times New Roman"/>
          <w:b/>
          <w:sz w:val="24"/>
          <w:szCs w:val="24"/>
        </w:rPr>
        <w:t xml:space="preserve">проведения независимой оценки качества условий оказания </w:t>
      </w:r>
      <w:r w:rsidRPr="007E5215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proofErr w:type="gramEnd"/>
      <w:r w:rsidRPr="007E5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E92" w:rsidRPr="007E5215">
        <w:rPr>
          <w:rFonts w:ascii="Times New Roman" w:hAnsi="Times New Roman" w:cs="Times New Roman"/>
          <w:b/>
          <w:sz w:val="24"/>
          <w:szCs w:val="24"/>
        </w:rPr>
        <w:t>образовательными организациями</w:t>
      </w:r>
      <w:r w:rsidR="002B54DE" w:rsidRPr="007E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54DE" w:rsidRPr="007E5215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="002B54DE" w:rsidRPr="007E52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54DE" w:rsidRPr="007E5215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7E5215">
        <w:rPr>
          <w:rFonts w:ascii="Times New Roman" w:hAnsi="Times New Roman" w:cs="Times New Roman"/>
          <w:b/>
          <w:sz w:val="24"/>
          <w:szCs w:val="24"/>
        </w:rPr>
        <w:t xml:space="preserve"> на 2020 год</w:t>
      </w:r>
    </w:p>
    <w:tbl>
      <w:tblPr>
        <w:tblStyle w:val="a3"/>
        <w:tblW w:w="0" w:type="auto"/>
        <w:tblLook w:val="04A0"/>
      </w:tblPr>
      <w:tblGrid>
        <w:gridCol w:w="2677"/>
        <w:gridCol w:w="2949"/>
        <w:gridCol w:w="2214"/>
        <w:gridCol w:w="2439"/>
        <w:gridCol w:w="2283"/>
        <w:gridCol w:w="2224"/>
      </w:tblGrid>
      <w:tr w:rsidR="00544F19" w:rsidRPr="007E5215" w:rsidTr="003F7C38">
        <w:tc>
          <w:tcPr>
            <w:tcW w:w="2677" w:type="dxa"/>
            <w:vMerge w:val="restart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в ходе </w:t>
            </w:r>
            <w:proofErr w:type="gramStart"/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независимой оценки качества условий оказания  услуг</w:t>
            </w:r>
            <w:proofErr w:type="gramEnd"/>
          </w:p>
        </w:tc>
        <w:tc>
          <w:tcPr>
            <w:tcW w:w="2949" w:type="dxa"/>
            <w:vMerge w:val="restart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</w:t>
            </w:r>
            <w:proofErr w:type="gramStart"/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независимой оценки качества условий оказания  услуг</w:t>
            </w:r>
            <w:proofErr w:type="gramEnd"/>
          </w:p>
        </w:tc>
        <w:tc>
          <w:tcPr>
            <w:tcW w:w="2229" w:type="dxa"/>
            <w:vMerge w:val="restart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398" w:type="dxa"/>
            <w:vMerge w:val="restart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  <w:r w:rsidR="00311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533" w:type="dxa"/>
            <w:gridSpan w:val="2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E71B63" w:rsidRPr="007E5215" w:rsidTr="003F7C38">
        <w:tc>
          <w:tcPr>
            <w:tcW w:w="2677" w:type="dxa"/>
            <w:vMerge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dxa"/>
            <w:vMerge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  <w:vMerge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239" w:type="dxa"/>
          </w:tcPr>
          <w:p w:rsidR="007F364F" w:rsidRPr="007E5215" w:rsidRDefault="007F364F" w:rsidP="007F3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7F364F" w:rsidRPr="007E5215" w:rsidTr="00D93CED">
        <w:tc>
          <w:tcPr>
            <w:tcW w:w="14786" w:type="dxa"/>
            <w:gridSpan w:val="6"/>
          </w:tcPr>
          <w:p w:rsidR="007F364F" w:rsidRPr="007E5215" w:rsidRDefault="005347B8" w:rsidP="007F364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  <w:r w:rsidR="003F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критерия  </w:t>
            </w:r>
            <w:r w:rsidR="007F364F"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«Открытость и доступность информации об организации»</w:t>
            </w: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54173E" w:rsidRPr="007E5215" w:rsidRDefault="0054173E" w:rsidP="00960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информации о деятельности организации, размещенной на официальном сайте организации в сети «Интернет», правилам размещения на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образовательной организации в сети «Интернет» и обновления информации об образовательной организации, утвержденным постановлением Правительства РФ от 10 июля 2013г. № 582, и требованиям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утвержденным приказом 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29 мая 2014г. №785</w:t>
            </w:r>
          </w:p>
        </w:tc>
        <w:tc>
          <w:tcPr>
            <w:tcW w:w="294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Привести в соответствие информации: - правила приема обучающихся; </w:t>
            </w:r>
            <w:proofErr w:type="gram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ежим занятий обучающихся; - о текущем контроле успеваемости и промежуточной аттестации; - порядок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основания перевода, отчисления и восстановления обучающихся; 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 несовершеннолетних обучающихся; 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лиц и (или) юридических лиц; -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2229" w:type="dxa"/>
          </w:tcPr>
          <w:p w:rsidR="0054173E" w:rsidRPr="007E5215" w:rsidRDefault="0077449E" w:rsidP="0077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4173E" w:rsidRPr="007E5215" w:rsidRDefault="00311147" w:rsidP="00311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МБДОУ</w:t>
            </w:r>
            <w:r w:rsidR="0040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40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="0040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0BFF"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 w:rsidR="00400BFF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</w:t>
            </w:r>
            <w:r w:rsidR="00AB4F6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proofErr w:type="gramStart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AB4F6A">
              <w:rPr>
                <w:rFonts w:ascii="Times New Roman" w:hAnsi="Times New Roman" w:cs="Times New Roman"/>
                <w:sz w:val="24"/>
                <w:szCs w:val="24"/>
              </w:rPr>
              <w:t>/к «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r w:rsidR="00AB4F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-план финансово-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 (на текущий год); - об обеспечении доступа в здания образовательной организации инвалидов и лиц с ограниченными возможностями здоровья;</w:t>
            </w:r>
          </w:p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229" w:type="dxa"/>
          </w:tcPr>
          <w:p w:rsidR="0054173E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4173E" w:rsidRPr="007E5215" w:rsidRDefault="00AB4F6A" w:rsidP="00AB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- устав образовательной организации (копия); - лицензия на осуществление образовательной деятельности с приложениями (копия); - отчет о 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; - об учебном плане с приложением его копии; - о календарном учебном графике с приложением его копии; - о повышении квалификации и (или) профессиональной переподготовке (при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 педагогических работников; - об общем стаже работы педагогического работника; - об обеспечении доступа в здания образовательной организации инвалидов и лиц с ограниченными возможностями здоровья; -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2229" w:type="dxa"/>
          </w:tcPr>
          <w:p w:rsidR="0054173E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4173E" w:rsidRPr="007E5215" w:rsidRDefault="00575381" w:rsidP="00575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54173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521ECE" w:rsidRPr="007E5215" w:rsidRDefault="00521ECE" w:rsidP="00BE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наличие и функционирования на официальном сайте 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2949" w:type="dxa"/>
          </w:tcPr>
          <w:p w:rsidR="00521ECE" w:rsidRPr="007E5215" w:rsidRDefault="00297786" w:rsidP="0062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информации о дистанционных способах взаимодействия </w:t>
            </w:r>
            <w:r w:rsidR="00623FAE">
              <w:rPr>
                <w:rFonts w:ascii="Times New Roman" w:hAnsi="Times New Roman" w:cs="Times New Roman"/>
                <w:sz w:val="24"/>
                <w:szCs w:val="24"/>
              </w:rPr>
              <w:t xml:space="preserve">с получателями образовательных услуг (номера 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 w:rsidR="00623FAE">
              <w:rPr>
                <w:rFonts w:ascii="Times New Roman" w:hAnsi="Times New Roman" w:cs="Times New Roman"/>
                <w:sz w:val="24"/>
                <w:szCs w:val="24"/>
              </w:rPr>
              <w:t xml:space="preserve">ов, электронная почта) 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ECE" w:rsidRPr="00623FAE">
              <w:rPr>
                <w:rFonts w:ascii="Times New Roman" w:hAnsi="Times New Roman" w:cs="Times New Roman"/>
                <w:sz w:val="24"/>
                <w:szCs w:val="24"/>
              </w:rPr>
              <w:t>с помощью электронных сервисов, предоставляемых на официальном сайте школы в сети «Интернет», в том числе наличие способов обратной связи и возможности внесения предложений, направленных на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работы </w:t>
            </w:r>
            <w:r w:rsidR="0062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создать автоматическую рассылку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рассмотрении  обращения на электронный адрес заявителя.</w:t>
            </w:r>
            <w:proofErr w:type="gramEnd"/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Разместить на сайте школы анкету для опроса граждан или гиперссылки на нее </w:t>
            </w:r>
          </w:p>
        </w:tc>
        <w:tc>
          <w:tcPr>
            <w:tcW w:w="2229" w:type="dxa"/>
          </w:tcPr>
          <w:p w:rsidR="00521ECE" w:rsidRPr="007E5215" w:rsidRDefault="0077449E" w:rsidP="00BE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21ECE" w:rsidRPr="007E5215" w:rsidRDefault="00B427EF" w:rsidP="00B4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2294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21ECE" w:rsidRPr="007E5215" w:rsidRDefault="00623FAE" w:rsidP="0062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электронные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ервисы 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(форма для подачи электронного обращения, получение консультации по оказываемым услугам, раздел «Часто задаваемые вопросы»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</w:tcPr>
          <w:p w:rsidR="00521ECE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21ECE" w:rsidRPr="007E5215" w:rsidRDefault="00B427EF" w:rsidP="00B4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«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деятельности образовательной организации на информационных стендах в помещениях организации, размещение ее в брошюрах, буклетах</w:t>
            </w:r>
          </w:p>
        </w:tc>
        <w:tc>
          <w:tcPr>
            <w:tcW w:w="2949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информацию</w:t>
            </w:r>
            <w:proofErr w:type="gramEnd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деятельности образовательной организации на информационных стендах в помещениях организации, размещение ее в брошюрах, буклетах о контактных телефонах и об адресах электронной почты, лицензии на осуществление образовательной деятель</w:t>
            </w:r>
            <w:r w:rsidR="0077449E">
              <w:rPr>
                <w:rFonts w:ascii="Times New Roman" w:hAnsi="Times New Roman" w:cs="Times New Roman"/>
                <w:sz w:val="24"/>
                <w:szCs w:val="24"/>
              </w:rPr>
              <w:t>ности (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 приложениями), о сроке действия государственной аккредитации образовательных программ</w:t>
            </w:r>
          </w:p>
        </w:tc>
        <w:tc>
          <w:tcPr>
            <w:tcW w:w="2229" w:type="dxa"/>
          </w:tcPr>
          <w:p w:rsidR="00521ECE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21ECE" w:rsidRPr="007E5215" w:rsidRDefault="00B427EF" w:rsidP="00B4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ызыл-Хая</w:t>
            </w:r>
            <w:proofErr w:type="spellEnd"/>
          </w:p>
        </w:tc>
        <w:tc>
          <w:tcPr>
            <w:tcW w:w="2294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21ECE" w:rsidRPr="007E5215" w:rsidRDefault="00521ECE" w:rsidP="00D06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местонахождении образовательной организации, о контактных телефонах и об адресах электронной почты,</w:t>
            </w:r>
          </w:p>
        </w:tc>
        <w:tc>
          <w:tcPr>
            <w:tcW w:w="2229" w:type="dxa"/>
          </w:tcPr>
          <w:p w:rsidR="00521ECE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98" w:type="dxa"/>
          </w:tcPr>
          <w:p w:rsidR="00521ECE" w:rsidRPr="007E5215" w:rsidRDefault="00B427EF" w:rsidP="00726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21ECE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9AC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="007269A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="007269AC"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 w:rsidR="007269AC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7269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269AC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7269AC"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="007269A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7269AC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21ECE" w:rsidRPr="007E5215" w:rsidRDefault="00521EC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7A" w:rsidRPr="007E5215" w:rsidTr="00092491">
        <w:tc>
          <w:tcPr>
            <w:tcW w:w="14786" w:type="dxa"/>
            <w:gridSpan w:val="6"/>
          </w:tcPr>
          <w:p w:rsidR="00622E7A" w:rsidRPr="007E5215" w:rsidRDefault="005347B8" w:rsidP="00622E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  <w:r w:rsidR="003F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критерия </w:t>
            </w:r>
            <w:r w:rsidR="00622E7A"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«Комфортность условий предоставления услуг, в том числе время ожидания предоставления услуг»</w:t>
            </w:r>
          </w:p>
        </w:tc>
      </w:tr>
      <w:tr w:rsidR="00E71B63" w:rsidRPr="007E5215" w:rsidTr="003F7C38">
        <w:tc>
          <w:tcPr>
            <w:tcW w:w="2677" w:type="dxa"/>
          </w:tcPr>
          <w:p w:rsidR="00181E95" w:rsidRPr="007E5215" w:rsidRDefault="005347B8" w:rsidP="00534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Комфортные условия для предоставления услуг (перечень параметров комфортных условий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  комфортной зоны отдыха (ожидания), оборудованной соответствующей мебелью</w:t>
            </w:r>
          </w:p>
        </w:tc>
        <w:tc>
          <w:tcPr>
            <w:tcW w:w="2949" w:type="dxa"/>
          </w:tcPr>
          <w:p w:rsidR="00181E95" w:rsidRPr="007E5215" w:rsidRDefault="00623FA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</w:t>
            </w:r>
            <w:r w:rsidR="005347B8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ть  в организации комфортные условия для предоставления услуг, в частности  комфортной зоны отдыха (ожидания), </w:t>
            </w:r>
            <w:r w:rsidR="005347B8"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оборудованной соответствующей мебелью</w:t>
            </w:r>
          </w:p>
        </w:tc>
        <w:tc>
          <w:tcPr>
            <w:tcW w:w="2229" w:type="dxa"/>
          </w:tcPr>
          <w:p w:rsidR="00181E95" w:rsidRPr="007E5215" w:rsidRDefault="0077449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февраля 2020г</w:t>
            </w:r>
          </w:p>
        </w:tc>
        <w:tc>
          <w:tcPr>
            <w:tcW w:w="2398" w:type="dxa"/>
          </w:tcPr>
          <w:p w:rsidR="00181E95" w:rsidRPr="007E5215" w:rsidRDefault="00FC6715" w:rsidP="00FC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школа»; </w:t>
            </w:r>
            <w:r w:rsidR="005347B8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181E95" w:rsidRPr="007E5215" w:rsidRDefault="00181E95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81E95" w:rsidRPr="007E5215" w:rsidRDefault="00181E95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B8" w:rsidRPr="007E5215" w:rsidTr="0041424F">
        <w:tc>
          <w:tcPr>
            <w:tcW w:w="14786" w:type="dxa"/>
            <w:gridSpan w:val="6"/>
          </w:tcPr>
          <w:p w:rsidR="005347B8" w:rsidRPr="007E5215" w:rsidRDefault="005347B8" w:rsidP="005347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результатам </w:t>
            </w:r>
            <w:r w:rsidR="003F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 «Доступность услуг для инвалидов»</w:t>
            </w: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BB30F3" w:rsidRPr="007E5215" w:rsidRDefault="00BB30F3" w:rsidP="00BB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условий доступности помещений образовательной организации и прилегающей к ней территории с учетом доступности для инвалидов </w:t>
            </w:r>
          </w:p>
        </w:tc>
        <w:tc>
          <w:tcPr>
            <w:tcW w:w="2949" w:type="dxa"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</w:t>
            </w:r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- выделенными стоянками для автотранспортных средств инвалидов; -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специальными креслами-колясками; - специально оборудованными санитарно-гигиеническими помещениями в организации</w:t>
            </w:r>
          </w:p>
        </w:tc>
        <w:tc>
          <w:tcPr>
            <w:tcW w:w="2229" w:type="dxa"/>
          </w:tcPr>
          <w:p w:rsidR="00BB30F3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сентября </w:t>
            </w:r>
          </w:p>
        </w:tc>
        <w:tc>
          <w:tcPr>
            <w:tcW w:w="2398" w:type="dxa"/>
          </w:tcPr>
          <w:p w:rsidR="00BB30F3" w:rsidRPr="007E5215" w:rsidRDefault="009F33A3" w:rsidP="009F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школа»; </w:t>
            </w:r>
            <w:r w:rsidR="00445882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 «Орнамент»</w:t>
            </w:r>
          </w:p>
        </w:tc>
        <w:tc>
          <w:tcPr>
            <w:tcW w:w="2294" w:type="dxa"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B30F3" w:rsidRPr="007E5215" w:rsidRDefault="00EB2732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BB30F3" w:rsidRPr="007E521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0F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условия доступности, позволяющие инвалидам получать услуги наравне с другими, в частности</w:t>
            </w:r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: - дублировать для инвалидов по слуху и зрению звуковую и зрительную информацию; - дублировать надписи знаками, выполненными рельефно-точечным шрифтом Брайля; - предоставить информацию инвалидам по слуху (слуху и зрению) услуги </w:t>
            </w:r>
            <w:proofErr w:type="spellStart"/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="006B1CBF" w:rsidRPr="007E5215">
              <w:rPr>
                <w:rFonts w:ascii="Times New Roman" w:hAnsi="Times New Roman" w:cs="Times New Roman"/>
                <w:sz w:val="24"/>
                <w:szCs w:val="24"/>
              </w:rPr>
              <w:t>); - обеспечить помощью сопровождения инвалидов в помещениях организации, оказываемой работниками образовательной организации, прошедшими необходимое обучение (инструктирование)</w:t>
            </w:r>
            <w:proofErr w:type="gramEnd"/>
          </w:p>
        </w:tc>
        <w:tc>
          <w:tcPr>
            <w:tcW w:w="2229" w:type="dxa"/>
          </w:tcPr>
          <w:p w:rsidR="00BB30F3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398" w:type="dxa"/>
          </w:tcPr>
          <w:p w:rsidR="009F33A3" w:rsidRDefault="009F33A3" w:rsidP="00445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школа»; </w:t>
            </w:r>
          </w:p>
          <w:p w:rsidR="00BB30F3" w:rsidRPr="007E5215" w:rsidRDefault="00445882" w:rsidP="009F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3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</w:t>
            </w:r>
            <w:r w:rsidR="009F3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МАДОУ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9F33A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proofErr w:type="gramStart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9F33A3">
              <w:rPr>
                <w:rFonts w:ascii="Times New Roman" w:hAnsi="Times New Roman" w:cs="Times New Roman"/>
                <w:sz w:val="24"/>
                <w:szCs w:val="24"/>
              </w:rPr>
              <w:t>/к «Орнамент»</w:t>
            </w:r>
          </w:p>
        </w:tc>
        <w:tc>
          <w:tcPr>
            <w:tcW w:w="2294" w:type="dxa"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BB30F3" w:rsidRPr="007E5215" w:rsidRDefault="00BB30F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4173E" w:rsidRPr="007E5215" w:rsidRDefault="006B1CBF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Обеспечить предоставление образовательных услуг в дистанционном режиме или на дому</w:t>
            </w:r>
          </w:p>
        </w:tc>
        <w:tc>
          <w:tcPr>
            <w:tcW w:w="2229" w:type="dxa"/>
          </w:tcPr>
          <w:p w:rsidR="0054173E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2398" w:type="dxa"/>
          </w:tcPr>
          <w:p w:rsidR="0054173E" w:rsidRPr="007E5215" w:rsidRDefault="009F33A3" w:rsidP="009F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Тоолайлыгская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«Орнамент»</w:t>
            </w:r>
          </w:p>
        </w:tc>
        <w:tc>
          <w:tcPr>
            <w:tcW w:w="2294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4173E" w:rsidRPr="007E5215" w:rsidRDefault="0054173E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82" w:rsidRPr="007E5215" w:rsidTr="00320B54">
        <w:tc>
          <w:tcPr>
            <w:tcW w:w="14786" w:type="dxa"/>
            <w:gridSpan w:val="6"/>
          </w:tcPr>
          <w:p w:rsidR="00445882" w:rsidRPr="007E5215" w:rsidRDefault="00445882" w:rsidP="004458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результатам </w:t>
            </w:r>
            <w:r w:rsidR="003F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  <w:r w:rsidRPr="007E521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 «Доброжелательность, вежливость работников образовательной организации»</w:t>
            </w: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доброжелательностью, вежливостью работников образовательной организации  не доходит до 100% </w:t>
            </w:r>
          </w:p>
        </w:tc>
        <w:tc>
          <w:tcPr>
            <w:tcW w:w="2949" w:type="dxa"/>
          </w:tcPr>
          <w:p w:rsidR="00005C3D" w:rsidRPr="007E5215" w:rsidRDefault="00EB2732" w:rsidP="00EB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методические мероприятия,  направленные на обеспечение  доброжелательности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t>, вежливост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образовательной организации при первичном контакте и информировании получателя услуги при непосредственном обращении</w:t>
            </w:r>
          </w:p>
        </w:tc>
        <w:tc>
          <w:tcPr>
            <w:tcW w:w="2229" w:type="dxa"/>
          </w:tcPr>
          <w:p w:rsidR="00005C3D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005C3D" w:rsidRPr="007E5215" w:rsidRDefault="00D13610" w:rsidP="00D1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с.Кызыл-Хая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05C3D" w:rsidRPr="007E5215" w:rsidRDefault="00EB2732" w:rsidP="00EB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методические мероприятия, направленные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доброжелательности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t>, вежливост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образовательной 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обеспечивающих непосредственное оказание услуги при обращении получателя услуги в образовательную организацию</w:t>
            </w:r>
          </w:p>
        </w:tc>
        <w:tc>
          <w:tcPr>
            <w:tcW w:w="2229" w:type="dxa"/>
          </w:tcPr>
          <w:p w:rsidR="00005C3D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8" w:type="dxa"/>
          </w:tcPr>
          <w:p w:rsidR="00005C3D" w:rsidRPr="007E5215" w:rsidRDefault="008B3036" w:rsidP="008B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05C3D" w:rsidRPr="007E5215" w:rsidRDefault="00EB2732" w:rsidP="00EB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методические мероприятия, направленные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доброжелательности, вежливости</w:t>
            </w:r>
            <w:r w:rsidR="00005C3D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2229" w:type="dxa"/>
          </w:tcPr>
          <w:p w:rsidR="00005C3D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005C3D" w:rsidRPr="007E5215" w:rsidRDefault="008B3036" w:rsidP="00544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F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4F19"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3F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544F19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44F19"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544F19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544F19"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="00544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05C3D" w:rsidRPr="007E5215" w:rsidRDefault="00005C3D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38" w:rsidRPr="007E5215" w:rsidTr="00584C66">
        <w:tc>
          <w:tcPr>
            <w:tcW w:w="14786" w:type="dxa"/>
            <w:gridSpan w:val="6"/>
          </w:tcPr>
          <w:p w:rsidR="003F7C38" w:rsidRPr="003F7C38" w:rsidRDefault="003F7C38" w:rsidP="003F7C3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C38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оценки критерия «Удовлетворенность условиями оказания услуг»</w:t>
            </w:r>
          </w:p>
        </w:tc>
      </w:tr>
      <w:tr w:rsidR="00E71B63" w:rsidRPr="007E5215" w:rsidTr="003F7C38">
        <w:tc>
          <w:tcPr>
            <w:tcW w:w="2677" w:type="dxa"/>
            <w:vMerge w:val="restart"/>
          </w:tcPr>
          <w:p w:rsidR="00AE5893" w:rsidRPr="007E5215" w:rsidRDefault="00AE5893" w:rsidP="00A2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образовательных отношений, которые удовлетворены условиями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не доходит до 100%.</w:t>
            </w:r>
          </w:p>
        </w:tc>
        <w:tc>
          <w:tcPr>
            <w:tcW w:w="2949" w:type="dxa"/>
          </w:tcPr>
          <w:p w:rsidR="00AE5893" w:rsidRPr="007E5215" w:rsidRDefault="00AE5893" w:rsidP="00A2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работу образовательной организации  по созданию условий оказания услуг, чтобы  100%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отношений смогли рекомендовать образовательную организацию родственникам и знакомым </w:t>
            </w:r>
          </w:p>
        </w:tc>
        <w:tc>
          <w:tcPr>
            <w:tcW w:w="2229" w:type="dxa"/>
          </w:tcPr>
          <w:p w:rsidR="00AE5893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8" w:type="dxa"/>
          </w:tcPr>
          <w:p w:rsidR="00AE5893" w:rsidRPr="007E5215" w:rsidRDefault="00097BD6" w:rsidP="00E71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/к «Орнамент»;</w:t>
            </w:r>
            <w:r w:rsidR="00AE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Кунагаевна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Намы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образовательной организации по созданию условий оказания услуг, чтобы 100% участников образовательных отношений были удовлетворены графиком работы образовательной организации</w:t>
            </w:r>
          </w:p>
        </w:tc>
        <w:tc>
          <w:tcPr>
            <w:tcW w:w="2229" w:type="dxa"/>
          </w:tcPr>
          <w:p w:rsidR="00AE5893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AE5893" w:rsidRPr="007E5215" w:rsidRDefault="00097BD6" w:rsidP="00E71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/к «Орнамент»;</w:t>
            </w:r>
            <w:r w:rsidR="00AE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63" w:rsidRPr="007E5215" w:rsidTr="003F7C38">
        <w:tc>
          <w:tcPr>
            <w:tcW w:w="2677" w:type="dxa"/>
            <w:vMerge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образовательной организации по созданию условий оказания услуг, чтобы 100%  участников образовательных отношений были удовлетворены в целом  условиями оказания образовательных услуг в образовательной организации</w:t>
            </w:r>
          </w:p>
        </w:tc>
        <w:tc>
          <w:tcPr>
            <w:tcW w:w="2229" w:type="dxa"/>
          </w:tcPr>
          <w:p w:rsidR="00AE5893" w:rsidRPr="007E5215" w:rsidRDefault="00311147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8" w:type="dxa"/>
          </w:tcPr>
          <w:p w:rsidR="00AE5893" w:rsidRPr="007E5215" w:rsidRDefault="00097BD6" w:rsidP="00E71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Борисовна, директор МБОУ 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МБОУ «СОШ№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Дорбет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Харлыг-ооловна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МБУДО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/к «Орнамент»;</w:t>
            </w:r>
            <w:r w:rsidR="00AE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МБДОУ </w:t>
            </w:r>
            <w:proofErr w:type="spellStart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B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="00E71B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E71B63" w:rsidRPr="007E5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7E5215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AE5893" w:rsidRPr="007E5215" w:rsidRDefault="00AE5893" w:rsidP="007F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64F" w:rsidRPr="007F364F" w:rsidRDefault="007F364F" w:rsidP="007F364F">
      <w:pPr>
        <w:jc w:val="center"/>
        <w:rPr>
          <w:rFonts w:ascii="Times New Roman" w:hAnsi="Times New Roman" w:cs="Times New Roman"/>
        </w:rPr>
      </w:pPr>
    </w:p>
    <w:sectPr w:rsidR="007F364F" w:rsidRPr="007F364F" w:rsidSect="002B54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1834"/>
    <w:multiLevelType w:val="hybridMultilevel"/>
    <w:tmpl w:val="1E36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54DE"/>
    <w:rsid w:val="00005C3D"/>
    <w:rsid w:val="00097BD6"/>
    <w:rsid w:val="000E6323"/>
    <w:rsid w:val="00181E95"/>
    <w:rsid w:val="001D6E92"/>
    <w:rsid w:val="00273922"/>
    <w:rsid w:val="00297786"/>
    <w:rsid w:val="002B54DE"/>
    <w:rsid w:val="00311147"/>
    <w:rsid w:val="003F7C38"/>
    <w:rsid w:val="00400BFF"/>
    <w:rsid w:val="00432A23"/>
    <w:rsid w:val="00445882"/>
    <w:rsid w:val="00521ECE"/>
    <w:rsid w:val="005347B8"/>
    <w:rsid w:val="0054173E"/>
    <w:rsid w:val="00544F19"/>
    <w:rsid w:val="00575381"/>
    <w:rsid w:val="005B0F2F"/>
    <w:rsid w:val="00622E7A"/>
    <w:rsid w:val="00623FAE"/>
    <w:rsid w:val="006752BD"/>
    <w:rsid w:val="006B1CBF"/>
    <w:rsid w:val="007269AC"/>
    <w:rsid w:val="00752F0E"/>
    <w:rsid w:val="0077449E"/>
    <w:rsid w:val="007E5215"/>
    <w:rsid w:val="007F364F"/>
    <w:rsid w:val="008B3036"/>
    <w:rsid w:val="00960B57"/>
    <w:rsid w:val="009A43C4"/>
    <w:rsid w:val="009F33A3"/>
    <w:rsid w:val="00A27207"/>
    <w:rsid w:val="00A75494"/>
    <w:rsid w:val="00A90CA3"/>
    <w:rsid w:val="00AB4F6A"/>
    <w:rsid w:val="00AE5893"/>
    <w:rsid w:val="00B40773"/>
    <w:rsid w:val="00B427EF"/>
    <w:rsid w:val="00B83A41"/>
    <w:rsid w:val="00BB30F3"/>
    <w:rsid w:val="00BC2974"/>
    <w:rsid w:val="00C66D4F"/>
    <w:rsid w:val="00D06BD0"/>
    <w:rsid w:val="00D13610"/>
    <w:rsid w:val="00E15ADC"/>
    <w:rsid w:val="00E526C7"/>
    <w:rsid w:val="00E71B63"/>
    <w:rsid w:val="00EB2732"/>
    <w:rsid w:val="00F3766E"/>
    <w:rsid w:val="00F55FE6"/>
    <w:rsid w:val="00FC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14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Methodist1</cp:lastModifiedBy>
  <cp:revision>28</cp:revision>
  <dcterms:created xsi:type="dcterms:W3CDTF">2019-12-20T07:36:00Z</dcterms:created>
  <dcterms:modified xsi:type="dcterms:W3CDTF">2019-12-23T07:40:00Z</dcterms:modified>
</cp:coreProperties>
</file>