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3861"/>
        <w:gridCol w:w="1733"/>
        <w:gridCol w:w="3654"/>
      </w:tblGrid>
      <w:tr w:rsidR="006C3E18" w:rsidRPr="00355D34" w:rsidTr="000954B2">
        <w:trPr>
          <w:trHeight w:val="1080"/>
        </w:trPr>
        <w:tc>
          <w:tcPr>
            <w:tcW w:w="38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C3E18" w:rsidRPr="002B39C5" w:rsidRDefault="006C3E18" w:rsidP="0009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6C3E18" w:rsidRPr="002B39C5" w:rsidRDefault="006C3E18" w:rsidP="0009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6C3E18" w:rsidRDefault="006C3E18" w:rsidP="0009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  «МОНГУН-ТАЙГИНСКИЙ КОЖУУН РЕСПУБЛИКИ ТЫВА»</w:t>
            </w:r>
          </w:p>
          <w:p w:rsidR="006C3E18" w:rsidRPr="00316419" w:rsidRDefault="006C3E18" w:rsidP="0009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C3E18" w:rsidRPr="002B39C5" w:rsidRDefault="006C3E18" w:rsidP="00095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-186690</wp:posOffset>
                  </wp:positionV>
                  <wp:extent cx="818065" cy="933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имени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06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C3E18" w:rsidRPr="002B39C5" w:rsidRDefault="006C3E18" w:rsidP="0009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 «ТЫВА РЕСПУБЛИКАНЫН</w:t>
            </w:r>
          </w:p>
          <w:p w:rsidR="006C3E18" w:rsidRPr="002B39C5" w:rsidRDefault="006C3E18" w:rsidP="0009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>МОНГУН-ТАЙГА КОЖУУНУ»</w:t>
            </w:r>
          </w:p>
          <w:p w:rsidR="006C3E18" w:rsidRPr="002B39C5" w:rsidRDefault="006C3E18" w:rsidP="0009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МУНИЦИПАЛДЫГ </w:t>
            </w:r>
          </w:p>
          <w:p w:rsidR="006C3E18" w:rsidRPr="002B39C5" w:rsidRDefault="006C3E18" w:rsidP="00095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>РАЙОННУН ЧАГЫРГАЗЫ</w:t>
            </w:r>
          </w:p>
        </w:tc>
      </w:tr>
    </w:tbl>
    <w:p w:rsidR="006C3E18" w:rsidRPr="000E24D4" w:rsidRDefault="006C3E18" w:rsidP="006C3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C3E18" w:rsidRPr="000E24D4" w:rsidRDefault="006C3E18" w:rsidP="006C3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4D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</w:p>
    <w:p w:rsidR="006C3E18" w:rsidRPr="000E24D4" w:rsidRDefault="006C3E18" w:rsidP="006C3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4D4">
        <w:rPr>
          <w:rFonts w:ascii="Times New Roman" w:hAnsi="Times New Roman" w:cs="Times New Roman"/>
          <w:sz w:val="28"/>
          <w:szCs w:val="28"/>
        </w:rPr>
        <w:t xml:space="preserve">«Монгун-Тайгинский кожуун Республики Тыва» </w:t>
      </w:r>
    </w:p>
    <w:p w:rsidR="006C3E18" w:rsidRPr="000E24D4" w:rsidRDefault="006C3E18" w:rsidP="006C3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E18" w:rsidRPr="000E24D4" w:rsidRDefault="006C3E18" w:rsidP="006C3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декабр</w:t>
      </w:r>
      <w:r w:rsidRPr="000E24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0E24D4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№ ___                                                        с. Мугур-Аксы</w:t>
      </w:r>
    </w:p>
    <w:p w:rsidR="006C3E18" w:rsidRPr="000E24D4" w:rsidRDefault="006C3E18" w:rsidP="006C3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E18" w:rsidRPr="002B3784" w:rsidRDefault="006C3E18" w:rsidP="00675C52">
      <w:pPr>
        <w:jc w:val="center"/>
        <w:rPr>
          <w:rFonts w:ascii="Times New Roman" w:hAnsi="Times New Roman" w:cs="Times New Roman"/>
          <w:sz w:val="26"/>
          <w:szCs w:val="26"/>
        </w:rPr>
      </w:pPr>
      <w:r w:rsidRPr="002B378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bookmarkStart w:id="0" w:name="_GoBack"/>
      <w:bookmarkEnd w:id="0"/>
      <w:proofErr w:type="gramStart"/>
      <w:r w:rsidRPr="002B3784">
        <w:rPr>
          <w:rFonts w:ascii="Times New Roman" w:hAnsi="Times New Roman" w:cs="Times New Roman"/>
          <w:sz w:val="26"/>
          <w:szCs w:val="26"/>
        </w:rPr>
        <w:t xml:space="preserve">Плана </w:t>
      </w:r>
      <w:r w:rsidR="00E86C55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Pr="002B3784">
        <w:rPr>
          <w:rFonts w:ascii="Times New Roman" w:hAnsi="Times New Roman" w:cs="Times New Roman"/>
          <w:sz w:val="26"/>
          <w:szCs w:val="26"/>
        </w:rPr>
        <w:t>мероприятий Государственной программы Республики</w:t>
      </w:r>
      <w:proofErr w:type="gramEnd"/>
      <w:r w:rsidRPr="002B3784">
        <w:rPr>
          <w:rFonts w:ascii="Times New Roman" w:hAnsi="Times New Roman" w:cs="Times New Roman"/>
          <w:sz w:val="26"/>
          <w:szCs w:val="26"/>
        </w:rPr>
        <w:t xml:space="preserve"> Тыва «Профилактика безнадзорности и правонарушений несовершеннолетних на 2019-2021 годы» в Монгун-Тайгинском кожууне</w:t>
      </w:r>
    </w:p>
    <w:p w:rsidR="006C3E18" w:rsidRPr="002B3784" w:rsidRDefault="006C3E18" w:rsidP="00154285">
      <w:pPr>
        <w:spacing w:after="0"/>
        <w:ind w:firstLine="708"/>
        <w:jc w:val="both"/>
        <w:rPr>
          <w:rStyle w:val="fontstyle01"/>
          <w:sz w:val="26"/>
          <w:szCs w:val="26"/>
        </w:rPr>
      </w:pPr>
      <w:proofErr w:type="gramStart"/>
      <w:r w:rsidRPr="002B3784">
        <w:rPr>
          <w:rStyle w:val="fontstyle01"/>
          <w:sz w:val="26"/>
          <w:szCs w:val="26"/>
        </w:rPr>
        <w:t>В целях снижения преступности среди несовершеннолетних в 2018 году и дальнейшей реализации Федерального закона от 24 июня 1999 г. № 120-ФЗ «Об основных системах профилактики безнадзорности и правонарушений несовершеннолетних», распоряжения Правительства Россий</w:t>
      </w:r>
      <w:r w:rsidR="002B3784">
        <w:rPr>
          <w:rStyle w:val="fontstyle01"/>
          <w:sz w:val="26"/>
          <w:szCs w:val="26"/>
        </w:rPr>
        <w:t>ской Федерации от 22 марта 2017</w:t>
      </w:r>
      <w:r w:rsidRPr="002B3784">
        <w:rPr>
          <w:rStyle w:val="fontstyle01"/>
          <w:sz w:val="26"/>
          <w:szCs w:val="26"/>
        </w:rPr>
        <w:t>г</w:t>
      </w:r>
      <w:r w:rsidR="002B3784">
        <w:rPr>
          <w:rStyle w:val="fontstyle01"/>
          <w:sz w:val="26"/>
          <w:szCs w:val="26"/>
        </w:rPr>
        <w:t xml:space="preserve"> </w:t>
      </w:r>
      <w:r w:rsidRPr="002B3784">
        <w:rPr>
          <w:rStyle w:val="fontstyle01"/>
          <w:sz w:val="26"/>
          <w:szCs w:val="26"/>
        </w:rPr>
        <w:t>.№ 520-р «Об утверждении Концепции развития системы профилактики безнадзорности и правонарушений несовершеннолетних на период до 2020 года» администрация муниципального района «Монгун-Тайгинский кожуун Республики Тыва» ПОСТАНОВЛЯЕТ:</w:t>
      </w:r>
      <w:proofErr w:type="gramEnd"/>
    </w:p>
    <w:p w:rsidR="003D7B58" w:rsidRPr="00B94EA2" w:rsidRDefault="006C3E18" w:rsidP="00A23B20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Style w:val="fontstyle01"/>
          <w:sz w:val="26"/>
          <w:szCs w:val="26"/>
        </w:rPr>
      </w:pPr>
      <w:r w:rsidRPr="002B3784">
        <w:rPr>
          <w:rStyle w:val="fontstyle01"/>
          <w:sz w:val="26"/>
          <w:szCs w:val="26"/>
        </w:rPr>
        <w:t>Утвердить прилагаемый План</w:t>
      </w:r>
      <w:r w:rsidR="00E86C55">
        <w:rPr>
          <w:rStyle w:val="fontstyle01"/>
          <w:sz w:val="26"/>
          <w:szCs w:val="26"/>
        </w:rPr>
        <w:t xml:space="preserve"> реализации</w:t>
      </w:r>
      <w:r w:rsidRPr="002B3784">
        <w:rPr>
          <w:rStyle w:val="fontstyle01"/>
          <w:sz w:val="26"/>
          <w:szCs w:val="26"/>
        </w:rPr>
        <w:t xml:space="preserve"> мероприятий  Государственной программы Республики Тыва «Профилактика безнадзорности и правонарушений </w:t>
      </w:r>
      <w:r w:rsidRPr="00B94EA2">
        <w:rPr>
          <w:rStyle w:val="fontstyle01"/>
          <w:sz w:val="26"/>
          <w:szCs w:val="26"/>
        </w:rPr>
        <w:t>несовершеннолетних на 2019-2021 годы»</w:t>
      </w:r>
      <w:r w:rsidR="005161B0" w:rsidRPr="00B94EA2">
        <w:rPr>
          <w:rStyle w:val="fontstyle01"/>
          <w:sz w:val="26"/>
          <w:szCs w:val="26"/>
        </w:rPr>
        <w:t xml:space="preserve"> в Монгун-Тайгинском кожууне  (далее – План мероприятий</w:t>
      </w:r>
      <w:r w:rsidRPr="00B94EA2">
        <w:rPr>
          <w:rStyle w:val="fontstyle01"/>
          <w:sz w:val="26"/>
          <w:szCs w:val="26"/>
        </w:rPr>
        <w:t>).</w:t>
      </w:r>
    </w:p>
    <w:p w:rsidR="00CD2A59" w:rsidRPr="00B94EA2" w:rsidRDefault="006C3E18" w:rsidP="003D7B58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sz w:val="26"/>
          <w:szCs w:val="26"/>
        </w:rPr>
      </w:pPr>
      <w:r w:rsidRPr="00B94EA2">
        <w:rPr>
          <w:rStyle w:val="fontstyle01"/>
          <w:sz w:val="26"/>
          <w:szCs w:val="26"/>
        </w:rPr>
        <w:t>Рекомендовать органам местного самоуправления при принятии муниципальных программ по профилактике безнадзорности и правонарушений несовершеннолетних учитывать положения Программы, утвержденной настоящим постановлением.</w:t>
      </w:r>
    </w:p>
    <w:p w:rsidR="00675C52" w:rsidRPr="00B94EA2" w:rsidRDefault="006C3E18" w:rsidP="00675C52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sz w:val="26"/>
          <w:szCs w:val="26"/>
        </w:rPr>
      </w:pPr>
      <w:r w:rsidRPr="00B94EA2">
        <w:rPr>
          <w:rStyle w:val="fontstyle01"/>
          <w:sz w:val="26"/>
          <w:szCs w:val="26"/>
        </w:rPr>
        <w:t>Министерству экономики Республики Тыва и Министерству финансов Республики Тыва при формировании проекта республиканского бюджета Республики</w:t>
      </w:r>
      <w:r w:rsidR="00675C52" w:rsidRPr="00B94EA2">
        <w:rPr>
          <w:color w:val="000000"/>
          <w:sz w:val="26"/>
          <w:szCs w:val="26"/>
        </w:rPr>
        <w:t xml:space="preserve"> </w:t>
      </w:r>
      <w:r w:rsidRPr="00B94EA2">
        <w:rPr>
          <w:rStyle w:val="fontstyle01"/>
          <w:sz w:val="26"/>
          <w:szCs w:val="26"/>
        </w:rPr>
        <w:t>Тыва на соответствующий год и плановый период включить Программу в перечень</w:t>
      </w:r>
      <w:r w:rsidR="00675C52" w:rsidRPr="00B94EA2">
        <w:rPr>
          <w:rStyle w:val="fontstyle01"/>
          <w:sz w:val="26"/>
          <w:szCs w:val="26"/>
        </w:rPr>
        <w:t xml:space="preserve"> </w:t>
      </w:r>
      <w:r w:rsidRPr="00B94EA2">
        <w:rPr>
          <w:rStyle w:val="fontstyle01"/>
          <w:sz w:val="26"/>
          <w:szCs w:val="26"/>
        </w:rPr>
        <w:t>государственных программ, подлежащих финансовому обеспечению за счет средств</w:t>
      </w:r>
      <w:r w:rsidR="00675C52" w:rsidRPr="00B94EA2">
        <w:rPr>
          <w:rStyle w:val="fontstyle01"/>
          <w:sz w:val="26"/>
          <w:szCs w:val="26"/>
        </w:rPr>
        <w:t xml:space="preserve"> </w:t>
      </w:r>
      <w:r w:rsidRPr="00B94EA2">
        <w:rPr>
          <w:rStyle w:val="fontstyle01"/>
          <w:sz w:val="26"/>
          <w:szCs w:val="26"/>
        </w:rPr>
        <w:t>республиканского бюджета Республики Тыва.</w:t>
      </w:r>
    </w:p>
    <w:p w:rsidR="006506B6" w:rsidRPr="00B94EA2" w:rsidRDefault="006C3E18" w:rsidP="00B832FA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sz w:val="26"/>
          <w:szCs w:val="26"/>
        </w:rPr>
      </w:pPr>
      <w:r w:rsidRPr="00B94EA2">
        <w:rPr>
          <w:rStyle w:val="fontstyle01"/>
          <w:sz w:val="26"/>
          <w:szCs w:val="26"/>
        </w:rPr>
        <w:t xml:space="preserve"> </w:t>
      </w:r>
      <w:proofErr w:type="gramStart"/>
      <w:r w:rsidRPr="00B94EA2">
        <w:rPr>
          <w:rStyle w:val="fontstyle01"/>
          <w:sz w:val="26"/>
          <w:szCs w:val="26"/>
        </w:rPr>
        <w:t>Контроль за</w:t>
      </w:r>
      <w:proofErr w:type="gramEnd"/>
      <w:r w:rsidRPr="00B94EA2">
        <w:rPr>
          <w:rStyle w:val="fontstyle01"/>
          <w:sz w:val="26"/>
          <w:szCs w:val="26"/>
        </w:rPr>
        <w:t xml:space="preserve"> выполнением настоящего постанов</w:t>
      </w:r>
      <w:r w:rsidR="00CD2A59" w:rsidRPr="00B94EA2">
        <w:rPr>
          <w:rStyle w:val="fontstyle01"/>
          <w:sz w:val="26"/>
          <w:szCs w:val="26"/>
        </w:rPr>
        <w:t>ления возложить на заместителя п</w:t>
      </w:r>
      <w:r w:rsidRPr="00B94EA2">
        <w:rPr>
          <w:rStyle w:val="fontstyle01"/>
          <w:sz w:val="26"/>
          <w:szCs w:val="26"/>
        </w:rPr>
        <w:t xml:space="preserve">редседателя </w:t>
      </w:r>
      <w:r w:rsidR="00CD2A59" w:rsidRPr="00B94EA2">
        <w:rPr>
          <w:rStyle w:val="fontstyle01"/>
          <w:sz w:val="26"/>
          <w:szCs w:val="26"/>
        </w:rPr>
        <w:t>по социальной политике Салак С.Д.</w:t>
      </w:r>
    </w:p>
    <w:p w:rsidR="00A80655" w:rsidRDefault="00A80655" w:rsidP="00745DC4">
      <w:pPr>
        <w:spacing w:after="0"/>
        <w:rPr>
          <w:rStyle w:val="fontstyle01"/>
          <w:sz w:val="26"/>
          <w:szCs w:val="26"/>
        </w:rPr>
      </w:pPr>
    </w:p>
    <w:p w:rsidR="00EB710B" w:rsidRDefault="00EB710B" w:rsidP="00745DC4">
      <w:pPr>
        <w:spacing w:after="0"/>
        <w:rPr>
          <w:rStyle w:val="fontstyle01"/>
          <w:sz w:val="26"/>
          <w:szCs w:val="26"/>
        </w:rPr>
      </w:pPr>
    </w:p>
    <w:p w:rsidR="006506B6" w:rsidRDefault="006506B6" w:rsidP="00745DC4">
      <w:pPr>
        <w:spacing w:after="0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Председатель администрации </w:t>
      </w:r>
    </w:p>
    <w:p w:rsidR="006506B6" w:rsidRDefault="006506B6" w:rsidP="00745DC4">
      <w:pPr>
        <w:spacing w:after="0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>муниципального района «Монгун-Тайгинский</w:t>
      </w:r>
    </w:p>
    <w:p w:rsidR="006506B6" w:rsidRDefault="006506B6" w:rsidP="00745DC4">
      <w:pPr>
        <w:spacing w:after="0"/>
        <w:sectPr w:rsidR="006506B6" w:rsidSect="00A80655">
          <w:pgSz w:w="11906" w:h="16838"/>
          <w:pgMar w:top="1134" w:right="849" w:bottom="1134" w:left="1276" w:header="709" w:footer="709" w:gutter="0"/>
          <w:cols w:space="708"/>
          <w:docGrid w:linePitch="360"/>
        </w:sectPr>
      </w:pPr>
      <w:r>
        <w:rPr>
          <w:rStyle w:val="fontstyle01"/>
          <w:sz w:val="26"/>
          <w:szCs w:val="26"/>
        </w:rPr>
        <w:t xml:space="preserve">кожуун Республики Тыва»   </w:t>
      </w:r>
      <w:r w:rsidR="00745DC4">
        <w:rPr>
          <w:rStyle w:val="fontstyle01"/>
          <w:sz w:val="26"/>
          <w:szCs w:val="26"/>
        </w:rPr>
        <w:t xml:space="preserve">                                       </w:t>
      </w:r>
      <w:r>
        <w:rPr>
          <w:rStyle w:val="fontstyle01"/>
          <w:sz w:val="26"/>
          <w:szCs w:val="26"/>
        </w:rPr>
        <w:t xml:space="preserve">                           Донгак А.К. </w:t>
      </w:r>
    </w:p>
    <w:p w:rsidR="00A23B20" w:rsidRDefault="000C3AB6" w:rsidP="00745DC4">
      <w:r>
        <w:rPr>
          <w:noProof/>
        </w:rPr>
        <w:lastRenderedPageBreak/>
        <w:pict>
          <v:rect id="_x0000_s1026" style="position:absolute;margin-left:471.1pt;margin-top:-9.15pt;width:295.05pt;height:79.9pt;z-index:251660288" strokecolor="white [3212]">
            <v:textbox>
              <w:txbxContent>
                <w:p w:rsidR="00A80655" w:rsidRDefault="00A80655" w:rsidP="00A80655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</w:t>
                  </w:r>
                </w:p>
                <w:p w:rsidR="00770F67" w:rsidRPr="00745DC4" w:rsidRDefault="00770F67" w:rsidP="00745D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45DC4">
                    <w:rPr>
                      <w:rFonts w:ascii="Times New Roman" w:hAnsi="Times New Roman" w:cs="Times New Roman"/>
                    </w:rPr>
                    <w:t>УТВЕРЖДЕН</w:t>
                  </w:r>
                </w:p>
                <w:p w:rsidR="00770F67" w:rsidRPr="00745DC4" w:rsidRDefault="00770F67" w:rsidP="00745DC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745DC4">
                    <w:rPr>
                      <w:rFonts w:ascii="Times New Roman" w:hAnsi="Times New Roman" w:cs="Times New Roman"/>
                    </w:rPr>
                    <w:t>постановлением администрации муниципального района «Монгун-Тайгинский кожуун Республики Тыва»</w:t>
                  </w:r>
                </w:p>
                <w:p w:rsidR="00770F67" w:rsidRDefault="00770F67" w:rsidP="00745DC4">
                  <w:pPr>
                    <w:spacing w:after="0"/>
                    <w:jc w:val="right"/>
                  </w:pPr>
                  <w:r w:rsidRPr="00745DC4">
                    <w:rPr>
                      <w:rFonts w:ascii="Times New Roman" w:hAnsi="Times New Roman" w:cs="Times New Roman"/>
                    </w:rPr>
                    <w:t>от ___ декабря 2018 г  №_____</w:t>
                  </w:r>
                </w:p>
              </w:txbxContent>
            </v:textbox>
          </v:rect>
        </w:pict>
      </w:r>
    </w:p>
    <w:p w:rsidR="00A80655" w:rsidRDefault="00A80655" w:rsidP="00A23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0655" w:rsidRDefault="00A80655" w:rsidP="00A23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0655" w:rsidRDefault="00A80655" w:rsidP="00A23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23B20" w:rsidRDefault="006113DA" w:rsidP="00A23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</w:t>
      </w:r>
      <w:r w:rsidR="00A23B20" w:rsidRPr="00A23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E86C55">
        <w:rPr>
          <w:rFonts w:ascii="Times New Roman" w:eastAsia="Times New Roman" w:hAnsi="Times New Roman" w:cs="Times New Roman"/>
          <w:color w:val="000000"/>
          <w:sz w:val="28"/>
        </w:rPr>
        <w:t xml:space="preserve"> реализации </w:t>
      </w:r>
      <w:r w:rsidR="00A23B20" w:rsidRPr="00A23B20">
        <w:rPr>
          <w:rFonts w:ascii="Times New Roman" w:eastAsia="Times New Roman" w:hAnsi="Times New Roman" w:cs="Times New Roman"/>
          <w:color w:val="000000"/>
          <w:sz w:val="28"/>
        </w:rPr>
        <w:t>мероприятий государственной программы</w:t>
      </w:r>
      <w:r w:rsidR="00A23B20" w:rsidRPr="00A23B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23B20" w:rsidRPr="00A23B20">
        <w:rPr>
          <w:rFonts w:ascii="Times New Roman" w:eastAsia="Times New Roman" w:hAnsi="Times New Roman" w:cs="Times New Roman"/>
          <w:color w:val="000000"/>
          <w:sz w:val="28"/>
        </w:rPr>
        <w:t>Республики Тыва «Профилактика безнадзорности и</w:t>
      </w:r>
      <w:r w:rsidR="00A23B20" w:rsidRPr="00A23B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23B20" w:rsidRPr="00A23B20">
        <w:rPr>
          <w:rFonts w:ascii="Times New Roman" w:eastAsia="Times New Roman" w:hAnsi="Times New Roman" w:cs="Times New Roman"/>
          <w:color w:val="000000"/>
          <w:sz w:val="28"/>
        </w:rPr>
        <w:t>правонарушений несовершеннолетних на 2019-2021 годы»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Монгун-Тайгинском кожууне </w:t>
      </w:r>
    </w:p>
    <w:p w:rsidR="00A23B20" w:rsidRPr="00A23B20" w:rsidRDefault="00A23B20" w:rsidP="00A23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19"/>
        <w:gridCol w:w="1537"/>
        <w:gridCol w:w="2897"/>
        <w:gridCol w:w="5223"/>
      </w:tblGrid>
      <w:tr w:rsidR="006113DA" w:rsidRPr="00A23B20" w:rsidTr="00E86C55">
        <w:trPr>
          <w:trHeight w:val="477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3DA" w:rsidRPr="00A23B20" w:rsidRDefault="006113DA" w:rsidP="00E8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подпрограммы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3DA" w:rsidRPr="00A23B20" w:rsidRDefault="006113DA" w:rsidP="00E8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Сроки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исполнения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3DA" w:rsidRPr="00A23B20" w:rsidRDefault="006113DA" w:rsidP="00E8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Ответственные</w:t>
            </w:r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 исполнение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3DA" w:rsidRPr="00A23B20" w:rsidRDefault="006113DA" w:rsidP="00E8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реализации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мероприятий (достижение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плановых показателей)</w:t>
            </w:r>
          </w:p>
        </w:tc>
      </w:tr>
      <w:tr w:rsidR="006113DA" w:rsidRPr="00A23B20" w:rsidTr="00E86C55">
        <w:trPr>
          <w:trHeight w:val="276"/>
        </w:trPr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DA" w:rsidRPr="00A23B20" w:rsidRDefault="006113DA" w:rsidP="0092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DA" w:rsidRPr="00A23B20" w:rsidRDefault="006113DA" w:rsidP="0092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DA" w:rsidRPr="00A23B20" w:rsidRDefault="006113DA" w:rsidP="0092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DA" w:rsidRPr="00A23B20" w:rsidRDefault="006113DA" w:rsidP="0092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6113DA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DA" w:rsidRPr="00A23B20" w:rsidRDefault="006113DA" w:rsidP="0092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DA" w:rsidRPr="00A23B20" w:rsidRDefault="00E86C55" w:rsidP="0092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DA" w:rsidRPr="00A23B20" w:rsidRDefault="00E86C55" w:rsidP="0092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DA" w:rsidRPr="00A23B20" w:rsidRDefault="00E86C55" w:rsidP="0092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6113DA" w:rsidRPr="00A23B20" w:rsidTr="00E86C55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DA" w:rsidRPr="00E86C55" w:rsidRDefault="006113DA" w:rsidP="0061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1. Мероприятия по совершенствованию нормативно-правового регулирования в сфере профилактики безнадзорности и</w:t>
            </w: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правонарушений несовершеннолетних, повышению эффективности деятельности органов и учреждений системы</w:t>
            </w: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профилактики безнадзорности и правонарушений несовершеннолетних, обеспечению</w:t>
            </w: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их межведомственного взаимодействия на территории Республики Тыва</w:t>
            </w:r>
          </w:p>
        </w:tc>
      </w:tr>
      <w:tr w:rsidR="006113DA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DA" w:rsidRPr="00A23B20" w:rsidRDefault="006113D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1.1. Основное мероприятие: принятие</w:t>
            </w:r>
            <w:r w:rsidR="00BE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126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 по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совершенствованию нормативно-правового регулирования в сфере</w:t>
            </w:r>
            <w:r w:rsidR="00BE4A9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профилактики безнадзорности и правонарушений несовершеннолетних, повышению эффективности деятельности</w:t>
            </w:r>
            <w:r w:rsidR="00BE4A9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органов и учреждений системы профилактики безнадзорности и правонарушений несовершеннолетних, обеспечению их межведомственного взаимодействия на территории Республики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DA" w:rsidRPr="00A23B20" w:rsidRDefault="006113D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DA" w:rsidRPr="00C37DDB" w:rsidRDefault="00C37DDB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Управление образования,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="006113DA"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DA" w:rsidRPr="00A23B20" w:rsidRDefault="006113D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механизма устойчивого межведомственного</w:t>
            </w:r>
            <w:r w:rsidR="006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внутриотраслевого взаимодействия и координации</w:t>
            </w:r>
            <w:r w:rsidR="0067126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работ органов исполнительной власти, органов местного самоуправления, организаций и учреждений, участвующих в работе с несовершеннолетними, находящимися в конфликте с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законом</w:t>
            </w:r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,и</w:t>
            </w:r>
            <w:proofErr w:type="spellEnd"/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их семьями</w:t>
            </w:r>
          </w:p>
        </w:tc>
      </w:tr>
      <w:tr w:rsidR="00671263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3" w:rsidRPr="00A23B20" w:rsidRDefault="00671263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1.1.1. Развитие региональной системы</w:t>
            </w:r>
            <w:r w:rsidR="00E05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профилактики безнадзорности и правонарушений, социальной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реабилитациинесовершеннолетних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находящихся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вконфликте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 законом, повышение эффективности деятельности комиссий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подела</w:t>
            </w:r>
            <w:r w:rsidR="00E05184">
              <w:rPr>
                <w:rFonts w:ascii="Times New Roman" w:eastAsia="Times New Roman" w:hAnsi="Times New Roman" w:cs="Times New Roman"/>
                <w:color w:val="000000"/>
                <w:sz w:val="20"/>
              </w:rPr>
              <w:t>м</w:t>
            </w:r>
            <w:proofErr w:type="spellEnd"/>
            <w:r w:rsidR="00E0518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несовершеннолетних и защите и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 по реализации мероприятий Программы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3" w:rsidRPr="00A23B20" w:rsidRDefault="00671263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3" w:rsidRPr="00A23B20" w:rsidRDefault="00E05184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Управление образования,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hideMark/>
          </w:tcPr>
          <w:p w:rsidR="00671263" w:rsidRPr="00A23B20" w:rsidRDefault="00E05184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деятельности межведомственного и внутриотраслевого взаимодействия и координации работ органов исполнительной власти, органов местного самоуправления, организаций и учреждений, участвующих в работе с несовершеннолетними,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находящимися в конфликте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законом, и их семьями</w:t>
            </w:r>
          </w:p>
        </w:tc>
      </w:tr>
      <w:tr w:rsidR="00671263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3" w:rsidRPr="00A23B20" w:rsidRDefault="00E86C5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1.1.2</w:t>
            </w:r>
            <w:r w:rsidR="00671263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Организация деятельности по социальному сопровождению семей при</w:t>
            </w:r>
            <w:r w:rsidR="007B4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1263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центрах социальной помощи семье и</w:t>
            </w:r>
            <w:r w:rsid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671263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детям, в том числе, в которых дети</w:t>
            </w:r>
            <w:r w:rsid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671263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склонны к совершению или совершают</w:t>
            </w:r>
            <w:r w:rsid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671263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правонарушения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3" w:rsidRPr="00A23B20" w:rsidRDefault="00671263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3" w:rsidRPr="007B4CDC" w:rsidRDefault="007B4CDC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Управление образования,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="00E86C5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63" w:rsidRPr="00A23B20" w:rsidRDefault="00671263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 количества несовершеннолетних, состоящих</w:t>
            </w:r>
            <w:r w:rsid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учете органов системы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профилактики по отношению к базовому году</w:t>
            </w:r>
          </w:p>
        </w:tc>
      </w:tr>
      <w:tr w:rsidR="0082387A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34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1.1.</w:t>
            </w:r>
            <w:r w:rsidR="0034142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Организация и проведение межведомственных выездов и сходов граждан</w:t>
            </w:r>
            <w:r w:rsidR="00AC64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муниципальные районы и городские</w:t>
            </w:r>
            <w:r w:rsid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округа для изучения причин и условий</w:t>
            </w:r>
            <w:r w:rsid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совершения преступлений несовершеннолетними, распространение положи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тельного опыта работы в сфере профилактики правонарушений и преступлений (раздача буклетов, памяток)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ежеквартально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7B4CDC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Управление образования, </w:t>
            </w:r>
            <w:proofErr w:type="spellStart"/>
            <w:r w:rsidRP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7B4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7B4CDC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механизма устойчивого межведомственного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внутриотраслевого взаимодействия и координации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 органов исполнительной власти республики, органов местного самоуправления, организаций и учреждений, участвующих в ра</w:t>
            </w:r>
            <w:r w:rsidR="00AC64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боте с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несовершеннолетними, находящимися в конфликте с законом, и их</w:t>
            </w:r>
            <w:r w:rsidR="00AC64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семьями</w:t>
            </w:r>
          </w:p>
        </w:tc>
      </w:tr>
      <w:tr w:rsidR="0082387A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34142C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1.1.4</w:t>
            </w:r>
            <w:r w:rsidR="0082387A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Создание и функционирование</w:t>
            </w:r>
            <w:r w:rsidR="00CB5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2387A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республиканского ресурсного центра</w:t>
            </w:r>
            <w:r w:rsidR="00CB568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82387A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«Подросток» для работы с детьми, попавшими в трудную жизненную ситуацию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I квартал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2020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AC64A2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Управление образования,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оказание социальной, правовой, психолого-педагогической и медицинской помощи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детям, попавшим в трудную</w:t>
            </w:r>
            <w:r w:rsidR="00AC64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жизненную ситуацию (находящимся в конфликте с законом: состоящими на различных видах учета, осужденным к лишению свободы</w:t>
            </w:r>
            <w:r w:rsidR="00AC64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 отбывания наказания и</w:t>
            </w:r>
            <w:r w:rsidR="00AC64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др.).</w:t>
            </w:r>
          </w:p>
        </w:tc>
      </w:tr>
      <w:tr w:rsidR="00E86C55" w:rsidRPr="00A23B20" w:rsidTr="00770F67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86C55" w:rsidRPr="00E86C55" w:rsidRDefault="00E86C55" w:rsidP="00E8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2. Информационно-методическое обеспечение и организация работы с кадрами органов и учреждений</w:t>
            </w: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E86C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системы профилактики безнадзорности и правонарушений несовершеннолетних</w:t>
            </w:r>
          </w:p>
        </w:tc>
      </w:tr>
      <w:tr w:rsidR="0082387A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2.1. Основное мероприятие: разработка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 распространение информационно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методических материалов для специалистов, работающих с несовершеннолетними, в том числе обеспечение ме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роприятий по просвещению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родителе</w:t>
            </w:r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й(</w:t>
            </w:r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законных представителей) несовершеннолетних по вопросам профилактики безнадзорности и правонарушений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несовершеннолетних, устранения фак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торов, им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способствующих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6C07F9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Управление образования,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увеличение количества муниципальных образований</w:t>
            </w:r>
            <w:r w:rsidR="00E86C5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республики, в которых принята программа в по профилактике безнадзорности и</w:t>
            </w:r>
            <w:r w:rsidR="00E86C5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правонарушений среди несовершеннолетних, от общей численности </w:t>
            </w:r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муниципальных образований</w:t>
            </w:r>
          </w:p>
        </w:tc>
      </w:tr>
      <w:tr w:rsidR="0082387A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2.2. Основное мероприятие: организация мероприятий, направленных на повышение профессионального уровня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специалистов органов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 учреждений системы профилактики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безнадзорности и правонарушений несовершеннолетних, в том числе проведение заседаний, обучающих семинаров-совещаний (практикумов)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ежек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артально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6C07F9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Управление образования,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делам молодежи и спора,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7A" w:rsidRPr="00A23B20" w:rsidRDefault="0082387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эффективного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опыта работы, разработке и</w:t>
            </w:r>
            <w:r w:rsidR="006C07F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внедрению новых технологий профилактической работы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5E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2.2.1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Организация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«круглый стол»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тему «Актуальные вопросы профилактики безнадзорности и правонарушений несовершеннолетних. Выявление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эффективного опыта работы по разработке и внедрению новых технологий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профилактической работы»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февраль,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июль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5E1322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Управление образования,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спора, отдел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эффективного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опыта работы по разработке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внедрению новых технологий профилактической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работы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34142C" w:rsidP="0077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2.2.2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Организация заседаний Координационного совета по профилактике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правонарушений при 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администрации кожууна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5E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ежекварт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льно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70F6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Управление образования,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спора, отдел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эффективного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опыта работы по разработке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внедрению новых технологий профилактической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работы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34142C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2.2.3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. Проведение курсов повышения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квалификации специалистов, осуществляющих медиативную деятельность в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рамках школьной службы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примирения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ежеквартально,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согласно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плану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Министерство образования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науки Республики Тыва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компетентности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вопросах организации и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проведения медиативных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встреч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34142C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2.2.4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. Проведение семинаров для социальных педагогов и инспекторов, заместителей директоров и методистов по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воспитательной работе по профилактике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правонарушений, наркомании, алкоголизма и </w:t>
            </w:r>
            <w:proofErr w:type="spellStart"/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табакокурения</w:t>
            </w:r>
            <w:proofErr w:type="spellEnd"/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среди несовершеннолетних и студентов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70F6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жеквартально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далее –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70F6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УО,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квалификации и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профессиональной компетенции ответственных лиц в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сфере воспитания и профилактики правонарушений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среди несовершеннолетних;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эффективного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опыта работы по разработке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внедрению новых технологий профилактической</w:t>
            </w:r>
            <w:r w:rsidR="005E132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работы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34142C" w:rsidP="0077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2.2.5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Участие </w:t>
            </w:r>
            <w:proofErr w:type="gramStart"/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proofErr w:type="gramEnd"/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зональных семинаров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 тему «Профилактика правонарушений и преступлений среди несовершеннолетних» для 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учителей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полгода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70F6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квалификации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педагогических работников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сфере воспитания и профилактики правонарушений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среди несовершеннолетних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34142C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2.2.6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Участие в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Рес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публиканском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конкурс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«Лучший социальный педагог»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70F6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Управление образования,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спора, отдел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лучших социальных педагогов, добившихся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успехов в деятельности по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профилактике и пресечению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безнадзорности и правонарушений несовершеннолетних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34142C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2.2.7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gramStart"/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Республиканском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конкурс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лучших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методических разработок и проектов по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профилактике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правонарушений среди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обучающихся и студентов организаций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среднего профессионального образования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март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2019 г.,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далее –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70F6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эффективного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опыта работы, разработке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внедрению новых технологий профилактической работы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34142C" w:rsidP="0077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2.2.8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Участие в  Республиканском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«Лучшее управление образованием» среди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муниципальных органов управлений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образованием республики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 февраля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2020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70F6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и поддержка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лучших управлений образованием, где зафиксировано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наибольшее снижение или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отсутствие правонарушений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 и в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отношении них, самовольных уходов, фактов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парасуицида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суицидов, несчастных случаев, оказана социальная, психолого-педагогическая, реабилитационная помощь семьям и детям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34142C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2.2.9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Республиканском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конкурс</w:t>
            </w:r>
            <w:r w:rsidR="00770F6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«Лучший наставник» среди тренеров</w:t>
            </w:r>
            <w:r w:rsidR="00CF658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преподавателей</w:t>
            </w:r>
            <w:proofErr w:type="gramStart"/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14"/>
              </w:rPr>
              <w:t>1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январь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ноябрь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CF658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по делам молодежи и спорта, УО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и поддержка</w:t>
            </w:r>
            <w:r w:rsidR="00CF6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лучших наставников, добившихся успехов в наставнической деятельности по профилактике и пресечению</w:t>
            </w:r>
            <w:r w:rsidR="00CF658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безнадзорности и правонарушений несовершеннолетних</w:t>
            </w:r>
          </w:p>
        </w:tc>
      </w:tr>
      <w:tr w:rsidR="00F61A16" w:rsidRPr="00A23B20" w:rsidTr="00E86C55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61A16" w:rsidRPr="00F61A16" w:rsidRDefault="00F61A16" w:rsidP="00F6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1A1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3. Совершенствование форм и методов работы по профилактике</w:t>
            </w:r>
            <w:r w:rsidR="004537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F61A1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правонарушений и преступлений несовершеннолетних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3.1. Основное мероприятие: совершенствование форм и методов работы по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профилактике правонарушений и преступлений несовершеннолетних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4D3001" w:rsidP="004D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4D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увеличение доли охваченных профилактическими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иями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несовершеннолетних от общего числа несовершеннолетних в 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кожууне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3.1.1. Формирование реестра услуг для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несовершеннолетних, находящихся в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трудной жизненной ситуации и конфликте с законом (питание, проезд, организация досуга и т.п.)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 февраля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2020 г,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далее –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4D3001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предупреждение совершения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несовершеннолетними краж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продуктов питания, имущественного характера с целью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сбыта, оказание материальной помощи несовершеннолетним, находящимся в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трудной жизненной ситуации и конфликте с законом,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организации их досуга и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занятости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3.1.2. Создание кадетских классов на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базе образовательных организаций республики, в том числе обеспечение единой формой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сентябрь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2019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4D3001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военно-патриотическое воспитание школьников, профориентация, позиционирование деятельности правоохранительных органов подразделения МВД России,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ФСИН России, МЧС России,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обучающихся в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кадетских классах образовательных организаций</w:t>
            </w:r>
          </w:p>
        </w:tc>
      </w:tr>
      <w:tr w:rsidR="00793BF6" w:rsidRPr="00A23B20" w:rsidTr="00E86C55">
        <w:trPr>
          <w:trHeight w:val="160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4D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3.1.3. 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Респу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бликанском слете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«Юные друзья полиции»</w:t>
            </w:r>
            <w:r w:rsidR="0047568A"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апрель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май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4D3001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правовой грамотности и патриотическое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 несовершеннолетних, профориентация</w:t>
            </w:r>
            <w:r w:rsid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несовершеннолетних, увеличение количества обучающихся в кадетских классах образовательных организаций, в том числе в отрядах юных друзей полиции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80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3.1.4.</w:t>
            </w:r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Участие в  </w:t>
            </w:r>
            <w:proofErr w:type="gramStart"/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Межведомственной</w:t>
            </w:r>
            <w:proofErr w:type="gramEnd"/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правовой </w:t>
            </w:r>
            <w:proofErr w:type="spellStart"/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квест-игре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«Летний лагерь – территория знаний»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период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802B7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правовое просвещение несовершеннолетних, в том числе находящихся в конфликте</w:t>
            </w:r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законом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3.1.5. </w:t>
            </w:r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Республиканском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конкурс</w:t>
            </w:r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«Лучшая комиссия по делам несовершеннолетних и защите их прав»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октябрь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2020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802B7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престижа деятельности комиссий по делам несовершеннолетних и</w:t>
            </w:r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защите их прав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3.1.6. </w:t>
            </w:r>
            <w:r w:rsidR="002B569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Участи е в Реализации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республиканского</w:t>
            </w:r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проекта «10 лучших школ по профилактике правонарушений»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802B7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правовое просвещение несовершеннолетних, стимулирование и поощрение общеобразовательных организа</w:t>
            </w:r>
            <w:r w:rsidR="00802B7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ций за надлежащую деятельность по профилактике правонарушений 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3.1.7. Подготовка волонтеров для работы по профилактике проявлений деструктивного поведения среди молодежи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CF7C36" w:rsidRDefault="00CF7C3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C3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делам молодежи и спорта, УО</w:t>
            </w:r>
          </w:p>
        </w:tc>
        <w:tc>
          <w:tcPr>
            <w:tcW w:w="5245" w:type="dxa"/>
            <w:hideMark/>
          </w:tcPr>
          <w:p w:rsidR="00793BF6" w:rsidRPr="00A23B20" w:rsidRDefault="00CF7C3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обеспечение организационно-методической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детских и молодежных социально ориентированных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объединений, волонтерского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движения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CF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3.1.8. 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Участие в Республиканском фестивале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правовой грамотности «Новое поколение»</w:t>
            </w:r>
            <w:proofErr w:type="gramStart"/>
            <w:r w:rsidRPr="00A23B2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реди обучающихся 8-10 классов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образовательных организаций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апрель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CF7C3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УО, ОО.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CF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увеличение количества охваченных профилактическими мероприятиями несовершеннолетних от общего числа несовершеннолетних в республике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3.1.9.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Участие в  Республиканском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конкурс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информационных видеороликов «Социальная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анимация» среди обучающихся образовательных организаций Республики Тыва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ноябрь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CF7C3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УО, ОО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CF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увеличение количества охваченных профилактическими мероприятиями Программы несовершеннолетних от общего числа несовершеннолетних в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кожууне 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CF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3.1.10. 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Республиканском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конкурс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информационно-социальных видеороликов «Дети в мире прав» среди обучающихся образовательных организаций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ноябрь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CF7C3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УО, ОО.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популяризация Конвенц</w:t>
            </w:r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ии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ОО</w:t>
            </w:r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 о правах ребенка, информационно-правовое просвещение детей и молодежи,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стимулирование их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3.1.11. Культурно-просветительская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программа «Кижи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болуру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чажындан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«Человеком становятся с детства» среди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подрастающего поколения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ежегодно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 июня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CF7C3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Отдел культуры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популяризация тувинских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народных игр среди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подрастающего поколения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3.1.12. Проведение на базе библиотек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лекций для несовершеннолетних, состоящих на учете в органах системы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профилактики, с целью формирования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законопослушного поведения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CF7C3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культуры</w:t>
            </w:r>
          </w:p>
        </w:tc>
        <w:tc>
          <w:tcPr>
            <w:tcW w:w="5245" w:type="dxa"/>
            <w:hideMark/>
          </w:tcPr>
          <w:p w:rsidR="00276EE8" w:rsidRPr="00A23B20" w:rsidRDefault="00CF7C3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профилактика асоциальных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явлений, правонарушений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среди детей и молодежи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3.1.13. Проведение олимпиады по правовой грамотности среди школьников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ноябрь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CF7C3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УО, 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повышение правовой грамотности </w:t>
            </w:r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обучающихся</w:t>
            </w:r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 законопослушного поколения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3.2. Основное мероприятие: проведение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оперативно-профилактических операций, направленных на предупреждение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подростковой преступности, организация межведомственного сопровождения</w:t>
            </w:r>
            <w:r w:rsidR="000230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несовершеннолетних, склонных к асоциальному поведению или вступивших</w:t>
            </w:r>
            <w:r w:rsidR="00CF7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конфликт с законом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7466DB" w:rsidP="0074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 количества несовершеннолетних, совершивших преступления повторно, от общей численно</w:t>
            </w:r>
            <w:r w:rsidR="007466DB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сти несовершеннолетних обучающихся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, совершивших преступление;</w:t>
            </w:r>
            <w:r w:rsidR="007466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 численности несовершеннолетних, состоящих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учете в органах системы</w:t>
            </w:r>
            <w:r w:rsidR="007466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профилактики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3.2.1. Межведомственная оперативно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профилактическая операция «Каникулы»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ежеквартально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7466DB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74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 количества несовершеннолетних совершивших преступления повторно</w:t>
            </w:r>
            <w:r w:rsidR="007466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общей численности несовершеннолетних обучающихся, совершивших преступление;</w:t>
            </w:r>
            <w:r w:rsidR="007466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 численности несовершеннолетних, состоящих</w:t>
            </w:r>
            <w:r w:rsidR="007466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 учете в органах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системы</w:t>
            </w:r>
            <w:r w:rsidR="007466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профилактики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3.3. Основное мероприятие: организация межведомственного сопровождения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несовершеннолетних, состоящих на</w:t>
            </w:r>
            <w:r w:rsidR="00343581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учете в органах системы профилактики,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отбывших наказание за совершение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преступлений, осужденных к мерам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наказания, не связанным с лишением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свободы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4537E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D300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 численности несовершеннолетних, состоящих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учете в органах системы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профилактики, комиссий по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делам несовершеннолетних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защите их прав, по отношению к предыдущему году;</w:t>
            </w:r>
            <w:r w:rsidR="002D1E8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3.3.1. Организация межведомственного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сопровождения несовершеннолетних,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склонных к асоциальному поведению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или вступивших в конфликт с законом,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а также несовершеннолетних, освобожденных из специальных учебно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воспитательных учреждений закрытого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типа и воспитательных колоний (помощь в трудовом и бытовом устройстве)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4537E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 численности несовершеннолетних, состоящих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учете в органах системы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профилактики, по отношению к базовому году;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3.3.2. Реализация профилактических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мероприятий, направленных на социализацию и реабилитацию несовершеннолетних, вступивших в конфликт с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законом, а также освобождающихся из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специальных учебно-воспитательных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учреждений закрытого типа и воспитательных колоний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4537E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hideMark/>
          </w:tcPr>
          <w:p w:rsidR="00276EE8" w:rsidRPr="004537E7" w:rsidRDefault="004537E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организация межведомственного непрерывного социального и правового сопровождения несовершеннолетних, находящихся в конфликте с законом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4537E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3.3.3</w:t>
            </w:r>
            <w:r w:rsidR="00276EE8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Организация занятости, отдыха и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76EE8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оздоровления несовершеннолетних,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276EE8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состоящих на учете в органах системы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76EE8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профилактики, включая подростков 16-17 лет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4537E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ЦЗН, УО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увеличение количества несовершеннолетних, охваченных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профориентационными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мероприятиями, от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общего числа обучающихся</w:t>
            </w:r>
            <w:r w:rsidR="004537E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образовательных организаций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4537E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3.3.4</w:t>
            </w:r>
            <w:r w:rsidR="00276EE8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Организация и проведение профильных смен для подростков, находящихся на учете в органах системы профилактики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период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4537E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УО, ПП№4,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по делам молодежи и спорта,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4537E7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реабилитация несовершеннолетних, вступивших в</w:t>
            </w:r>
            <w:r w:rsid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конфликт с законом, организация их занятости и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досуга</w:t>
            </w:r>
            <w:proofErr w:type="gram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,п</w:t>
            </w:r>
            <w:proofErr w:type="gram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роведение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наиболее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3.4. Основное мероприятие: мероприятия по организации занятости, досуга</w:t>
            </w:r>
            <w:r w:rsidR="00750F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временного трудоустройства несовершеннолетних от 14 до 18 лет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750F3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ЦЗН, УО, ПП№4 </w:t>
            </w:r>
          </w:p>
        </w:tc>
        <w:tc>
          <w:tcPr>
            <w:tcW w:w="5245" w:type="dxa"/>
            <w:hideMark/>
          </w:tcPr>
          <w:p w:rsidR="00276EE8" w:rsidRPr="00A23B20" w:rsidRDefault="00750F3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содействию временной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занятости несовершеннолетних граждан в возрасте от 14лет до 18 лет в свободное от</w:t>
            </w:r>
            <w:r w:rsidR="00D436E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учебы время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3.4.1. Организации занятости и досуга</w:t>
            </w:r>
            <w:r w:rsidR="00D43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несовершеннолетних, на учете в органах</w:t>
            </w:r>
            <w:r w:rsidR="00D436E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системы профилактики, включая подростков 16-17 лет, совершивших преступления повторно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период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D436EE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УО, отдел по делам молодежи и спорта,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D43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реабилитация несовершеннолетних, вступивших в</w:t>
            </w:r>
            <w:r w:rsidR="00D436E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конфликт с законом, организация их занятости и досуга,</w:t>
            </w:r>
            <w:r w:rsidR="00D436E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проведение в наиболее благоприятных для этого усло</w:t>
            </w:r>
            <w:r w:rsidR="00D436EE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виях профилактической работы, направленной на формировании законопослушного поведения и предотвращение совершения ими противоправных деяний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3.4.2.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май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август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9C67FE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ЦЗН, УО, ПП№4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реабилитация несовершеннолетних, вступивших в</w:t>
            </w:r>
            <w:r w:rsidR="009C67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конфликт с законом, организация их занятости и досуга;</w:t>
            </w:r>
            <w:r w:rsidR="009C67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доли трудоустроенных несовершеннолетних граждан от общего числа подростков, состоящих на</w:t>
            </w:r>
            <w:r w:rsidR="009C67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учете в органах системы</w:t>
            </w:r>
            <w:r w:rsidR="009C67F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профилактики</w:t>
            </w:r>
          </w:p>
        </w:tc>
      </w:tr>
      <w:tr w:rsidR="00E2323B" w:rsidRPr="00A23B20" w:rsidTr="00E86C55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2323B" w:rsidRPr="00E2323B" w:rsidRDefault="00E2323B" w:rsidP="00E2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323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4. Мероприятия, направленные профилактику употребления наркотиков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2323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и других </w:t>
            </w:r>
            <w:proofErr w:type="spellStart"/>
            <w:r w:rsidRPr="00E2323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психоактивных</w:t>
            </w:r>
            <w:proofErr w:type="spellEnd"/>
            <w:r w:rsidRPr="00E2323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веще</w:t>
            </w:r>
            <w:proofErr w:type="gramStart"/>
            <w:r w:rsidRPr="00E2323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ств ср</w:t>
            </w:r>
            <w:proofErr w:type="gramEnd"/>
            <w:r w:rsidRPr="00E2323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еди несовершеннолетних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4.1. Основное мероприятие: информационно-методическое обеспечение и</w:t>
            </w:r>
            <w:r w:rsidR="00E2323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научно-исследовательская, методологическая и издательская работа по профилактике употребления ПАВ несовершеннолетними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E2323B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доли охваченных профилактическими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мероприятиями госпрограммы несовершеннолетних от</w:t>
            </w:r>
            <w:r w:rsidR="00E2323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общего числа несовершеннолетних в республике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4.2. Основное мероприятие: организация и проведений мероприятий, направленных на профилактику употребления</w:t>
            </w:r>
            <w:r w:rsidR="008F2B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ПАВ несовершеннолетними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C1589B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C1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доля охваченных профилактическими мероприятиями</w:t>
            </w:r>
            <w:r w:rsidR="00C1589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 от общего числа</w:t>
            </w:r>
            <w:r w:rsidR="00C1589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несовершеннолетних в </w:t>
            </w:r>
            <w:r w:rsidR="00C1589B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кожууне</w:t>
            </w:r>
          </w:p>
        </w:tc>
      </w:tr>
      <w:tr w:rsidR="00E04535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5F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4.2.1. Двухэтапное раннее выявление</w:t>
            </w:r>
            <w:r w:rsidR="005F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незаконного потребления наркотических сре</w:t>
            </w:r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дств пс</w:t>
            </w:r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ихотропных веществ</w:t>
            </w:r>
            <w:r w:rsidR="005F6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среди учащихся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  <w:r w:rsidR="005F6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1 этап – социально-психологическое</w:t>
            </w:r>
            <w:r w:rsidR="005F6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тестирование в образовательных организациях для выявления факторов риска</w:t>
            </w:r>
            <w:r w:rsidR="005F6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потребления наркотиков,</w:t>
            </w:r>
            <w:r w:rsidR="005F6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                                     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 этап – профилактические медицинские</w:t>
            </w:r>
            <w:r w:rsidR="005F63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осмотры учащихся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образовательных организаций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476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476FB9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этап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этап – 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ПП№4</w:t>
            </w:r>
          </w:p>
        </w:tc>
        <w:tc>
          <w:tcPr>
            <w:tcW w:w="5245" w:type="dxa"/>
            <w:hideMark/>
          </w:tcPr>
          <w:p w:rsidR="00E04535" w:rsidRPr="00A23B20" w:rsidRDefault="00476FB9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профилактика потребления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психоактивных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наркотических веществ;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ранее выявление 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употребляющих наркотические вещества</w:t>
            </w:r>
          </w:p>
        </w:tc>
      </w:tr>
      <w:tr w:rsidR="00E04535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F6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4.2.2. 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Участие в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республиканской детско-юношеской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антинаркотической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акции «</w:t>
            </w:r>
            <w:proofErr w:type="spellStart"/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Дети-Тувы</w:t>
            </w:r>
            <w:proofErr w:type="spellEnd"/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февраль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F61A1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профилактика асоциальных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явлений и профилактики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наркомании, употребления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ПАВ среди несовершеннолетних, правовое просвещение учащихся, пропаганда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здорового образа жизни,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осведомленности о пагубном влиянии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употребления ПАВ</w:t>
            </w:r>
          </w:p>
        </w:tc>
      </w:tr>
      <w:tr w:rsidR="00E04535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4.2.3. Проведение профилактической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беседы «Алкоголизм и наркомания </w:t>
            </w:r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–п</w:t>
            </w:r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ричина преступности» среди несовершеннолетних и их родителей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январь,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октябрь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F61A1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</w:t>
            </w:r>
            <w:r w:rsidR="00C649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по делам молодежи и </w:t>
            </w:r>
            <w:proofErr w:type="spellStart"/>
            <w:r w:rsidR="00C6493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спора</w:t>
            </w:r>
            <w:proofErr w:type="gramStart"/>
            <w:r w:rsidR="00C6493A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тдел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культуры,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профилактика асоциальных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явлений и профилактики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употребления алкогольных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напитков и других ПАВ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среди несовершеннолетних,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правовое просвещение уча</w:t>
            </w:r>
          </w:p>
        </w:tc>
      </w:tr>
      <w:tr w:rsidR="00E04535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F6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4.2.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. Проведение мероприятий (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антинаркотических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акций, конкурсов, лекций, бесед и т.д.) в сфере профилактики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зависимого поведения и пропаганды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зависимого поведения и пропаганды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здорового образа жизни среди детей и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подростков, в том числе в загородных</w:t>
            </w:r>
            <w:r w:rsidR="00F61A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стационарных лагерях и оздоровительных лагерях с дневным пребыванием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F61A1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F61A16" w:rsidRDefault="00F61A1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культуры, ЦБС, отдел по делам молодежи и спорта </w:t>
            </w:r>
          </w:p>
        </w:tc>
        <w:tc>
          <w:tcPr>
            <w:tcW w:w="5245" w:type="dxa"/>
            <w:hideMark/>
          </w:tcPr>
          <w:p w:rsidR="00E04535" w:rsidRPr="00A23B20" w:rsidRDefault="00F61A1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пропаганда здорового образа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жизни среди детей и подростков путем проведения разных мероприятий</w:t>
            </w:r>
          </w:p>
        </w:tc>
      </w:tr>
      <w:tr w:rsidR="00B122AE" w:rsidRPr="00A23B20" w:rsidTr="00E86C55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122AE" w:rsidRPr="00B122AE" w:rsidRDefault="00B122AE" w:rsidP="00B1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22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5. Мероприятия, направленные на профилактику преступлений в отношении несовершеннолетних,</w:t>
            </w:r>
            <w:r w:rsidRPr="00B122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B122A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 том числе против половой неприкосновенности несовершеннолетних и жестокого обращения</w:t>
            </w:r>
          </w:p>
        </w:tc>
      </w:tr>
      <w:tr w:rsidR="00E04535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5.1. Основное мероприятие: проведение</w:t>
            </w:r>
            <w:r w:rsidR="00B122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мероприятий по предупреждению преступлений в отношении несовершенно</w:t>
            </w:r>
            <w:r w:rsidR="00B122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летних, в том числе против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половой</w:t>
            </w:r>
            <w:r w:rsidR="00B122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неприкосновенности и половой свободы</w:t>
            </w:r>
            <w:r w:rsidR="00B122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B122AE" w:rsidP="00B1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5" w:rsidRPr="00A23B20" w:rsidRDefault="00E0453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предупреждение преступлений против половой неприкосновенности и половой</w:t>
            </w:r>
            <w:r w:rsidR="00B122A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свободы несовершеннолетних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5.1.1. Организация и проведение межведомственно-профилактической операции «Защити подростка»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июнь,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ноября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B122AE" w:rsidP="00C0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</w:t>
            </w:r>
            <w:r w:rsidR="00C070B4"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C070B4"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="00C070B4"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="00C070B4"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="00C070B4"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="00C070B4" w:rsidRPr="00C5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C070B4"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="00C070B4"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 w:rsidR="00C070B4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преступлений в</w:t>
            </w:r>
            <w:r w:rsidR="00C070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отношении несовершеннолетних, фактов жестокого</w:t>
            </w:r>
            <w:r w:rsidR="00C070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обращения, проверка замещающих семей, кровных</w:t>
            </w:r>
            <w:r w:rsidR="00C070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семей</w:t>
            </w:r>
          </w:p>
        </w:tc>
      </w:tr>
      <w:tr w:rsidR="00276EE8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5.1.2. Организация психологической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реабилитации несовершеннолетних,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подвергшихся жестокому обращению, в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том числе насилию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0732E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8" w:rsidRPr="00A23B20" w:rsidRDefault="00276EE8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оптимизация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психо</w:t>
            </w:r>
            <w:proofErr w:type="spellEnd"/>
            <w:r w:rsidR="00C070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эмоционального состояния несовершеннолетних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5.1.3. Внедрение программы в образовательных организациях «Половое воспитание и профилактика ранней беременности среди детей и подростков»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 2020 г.,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год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C070B4" w:rsidP="00C0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r w:rsidR="00793BF6"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Республики Тыва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нравственного идеала семьи, понимание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ее ценности и необходимости для человека, как основы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жизненного благополучия,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сохранения здоровья, облегчения, преодоления жизненный трудностей; преодоление роста числа ранней беременности среди детей и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подростков; укрепление института семьи, увеличение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числа семей, ведущих здоровый образ жизни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5.2. Основное мероприятие: проведение</w:t>
            </w:r>
            <w:r w:rsidR="00C070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мероприятий по профилактике преступлений в отношении несовершеннолетних, в том числе против половой неприкосновенности несовершеннолетних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0732E5" w:rsidRDefault="000732E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7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организация мероприятий,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направленных против половой неприкосновенности и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половой свободы несовершеннолетних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5.2.1. Выявление и постановка на учет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детей и семей,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находящихся в социально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опасном положении и ставших жертвами насилия, для предоставления им социальных услуг, организации индивидуальной профилактической работы, направленной на защиту прав и законных</w:t>
            </w:r>
            <w:r w:rsidR="000732E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интересов несовершеннолетних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0732E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ежегодно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023035" w:rsidP="0007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Управление образования,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hideMark/>
          </w:tcPr>
          <w:p w:rsidR="00793BF6" w:rsidRPr="00A23B20" w:rsidRDefault="000732E5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Методические рекомендации для специалистов,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осуществляющих воспитательную работу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5.2.2. Проведение полномасштабного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психологического тестирования по выявлению </w:t>
            </w:r>
            <w:proofErr w:type="gram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обучающихся</w:t>
            </w:r>
            <w:proofErr w:type="gram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склонных к </w:t>
            </w:r>
            <w:proofErr w:type="spellStart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виктимному</w:t>
            </w:r>
            <w:proofErr w:type="spellEnd"/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суицидальному поведению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полгода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C50A8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УО, 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обучающихся,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склонных к интимному поведению и проведению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дальнейших индивидуально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психолого-педагогических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занятий для минимизации интимности 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C5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5.2.3. Проведение анонимного анкетирования среди несовершеннолетних 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целью выявления фактов жестокого обращения с детьми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ежеквартально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C50A8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Управление образования,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и пресечение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фактов жестокого обращения с детьми и их профилактика</w:t>
            </w:r>
          </w:p>
        </w:tc>
      </w:tr>
      <w:tr w:rsidR="00793BF6" w:rsidRPr="00A23B20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5.2.4. Проведение акции «Мое будущее»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предупреждению половой неприкос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новенности и половой свободы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несовершеннолетних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апрель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2019 г.,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далее –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C50A8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УО, ПК «Орнамент»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A23B20" w:rsidRDefault="00793BF6" w:rsidP="00C5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организация мероприятий,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направленных против половой неприкосновенности и</w:t>
            </w:r>
            <w:r w:rsidR="00C50A8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23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половой свободы несовершеннолетних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5.2.5. Осуществление проверок семей,</w:t>
            </w:r>
            <w:r w:rsidR="00C50A8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где родители или лица их замещающие,</w:t>
            </w:r>
            <w:r w:rsidR="00C50A8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освобождены из мест лишения свободы</w:t>
            </w:r>
            <w:r w:rsidR="00C50A8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имеют судимость за совершения преступлений против половой неприкосновенности и половой свободы несовершеннолетних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ежегодно,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ежеквартально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C50A87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Управление образования,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культуры,  ПП№4 (по согласованию)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и пресечение</w:t>
            </w:r>
            <w:r w:rsidR="00C50A87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фактов жестокого обращения с детьми и их профилактика</w:t>
            </w:r>
          </w:p>
        </w:tc>
      </w:tr>
      <w:tr w:rsidR="00145A30" w:rsidRPr="004537E7" w:rsidTr="00E86C55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45A30" w:rsidRPr="004537E7" w:rsidRDefault="00145A30" w:rsidP="0014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37E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6. Мероприятия по предупреждению детской безнадзорности и семейного неблагополучия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6.1. Основное мероприятие: мероприятия по предупреждению детской безнадзорности и семейного неблагополучия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ежегодно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145A30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Управление образования,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доли охваченных профилактическими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мероприятиями госпрограммы несовершеннолетних от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общего числа несовершеннолетних в кожууне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6.1.1. Оказание содействия семьям, находящимся в социально опасном положении или трудной жизненной ситуации в получении социальной, психологической и иной помощи и поддержки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145A30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145A30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Управление образования,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культуры,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hideMark/>
          </w:tcPr>
          <w:p w:rsidR="00793BF6" w:rsidRPr="004537E7" w:rsidRDefault="00145A30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социальное сопровождение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семей, находящихся в социально опасном положении или трудной жизненной ситуации, обеспечение социальной, психологической и иной помощи и поддержки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14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6.1.2. 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Участие в республиканском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конкурс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среди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обучающихся и родителей (законных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представителей)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«Искусство быть семьей»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ежегодно,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ноябрь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145A30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УО, Отдел опеки и попечительства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 родительской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ответственности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6.1.4. Организация и проведения мероприятий посвященных ко «Дню Отцов</w:t>
            </w:r>
            <w:proofErr w:type="gram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»и</w:t>
            </w:r>
            <w:proofErr w:type="gram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«Дню матерей», «Дню семьи» направленных на воспитание родительской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ответственности, пропаганде семейных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ценностей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июль,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ноябрь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145A30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Управление образования,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ГБУЗ РТ «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Монгун-Тайгинская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ЦКБ», отдел по делам молодежи и спора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отдел культуры,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УТиСР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воспитание родительской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ответственности, пропаганда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семейных ценностей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6.1.5. Организация рейдовых мероприятий, профилактических бесед по месту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жительства с родителями о возможных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вариантах поведения при столкновении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преступлениями семейно-бытового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характера, в том числе проверки замещающих семей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отдельно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графику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30" w:rsidRPr="004537E7" w:rsidRDefault="00145A30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УО, отдел опеки и попечительства</w:t>
            </w:r>
          </w:p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детей и семей,</w:t>
            </w:r>
            <w:r w:rsidR="00145A30"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находящихся в трудной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жизненной ситуации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6.1.6. Внедрение программы «Школа</w:t>
            </w:r>
            <w:r w:rsidR="00366173"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счастливой семьи» - воспитание по истокам национальных традиций в семье,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семейных ценностей студентов организаций среднего профессионального образования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ежегодно,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февраль,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май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366173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УО,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 родительской</w:t>
            </w:r>
            <w:r w:rsidR="0036617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ответственности, профилактика нежелательной беременности, асоциального поведения, пропаганда семейных ценностей, национальных обычаев и традиций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6.1.7. Организация работы клубов (центров) молодых семей «Моя семья»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I квартал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366173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ЗАГС, отдел по делам молодежи и спорта,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пропаганда семейных ценностей, повышение престижа роли семьи в воспитании</w:t>
            </w:r>
            <w:r w:rsidR="00366173"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детей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36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6.1.8. </w:t>
            </w:r>
            <w:r w:rsidR="0036617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Участие в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конкурс</w:t>
            </w:r>
            <w:r w:rsidR="0036617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молодежных проектов и инициатив (в том числе</w:t>
            </w:r>
            <w:r w:rsidR="00366173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проектов, направленных на популяризацию семейных ценностей) в рамках молодежного форума «Команда Тувы 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август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366173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по делам молодежи и спорта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и поддержка талантливых детей и молодежи</w:t>
            </w:r>
          </w:p>
        </w:tc>
      </w:tr>
      <w:tr w:rsidR="00793BF6" w:rsidRPr="004537E7" w:rsidTr="00E86C5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6.1.9. </w:t>
            </w:r>
            <w:r w:rsidR="00022D3A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Участие в  республиканском </w:t>
            </w:r>
            <w:r w:rsidR="00022D3A"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r w:rsidR="00022D3A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среди молодых семей, </w:t>
            </w:r>
            <w:proofErr w:type="gram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направленного</w:t>
            </w:r>
            <w:proofErr w:type="gram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 пропаганду семейных ценностей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022D3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r w:rsidR="00793BF6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прель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793BF6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июль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D3A" w:rsidRPr="004537E7" w:rsidRDefault="00022D3A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Отдел ЗАГС, отдел по делам молодежи и спорта, </w:t>
            </w:r>
            <w:proofErr w:type="spellStart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ЦСПСиД</w:t>
            </w:r>
            <w:proofErr w:type="spellEnd"/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F6" w:rsidRPr="004537E7" w:rsidRDefault="00793BF6" w:rsidP="0002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 родительской</w:t>
            </w:r>
            <w:r w:rsidR="00022D3A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ответственности, пропаганда</w:t>
            </w:r>
            <w:r w:rsidR="00022D3A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семейных ценностей, повышение престижа роли семьи</w:t>
            </w:r>
            <w:r w:rsidR="00022D3A"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4537E7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воспитании детей</w:t>
            </w:r>
          </w:p>
        </w:tc>
      </w:tr>
    </w:tbl>
    <w:p w:rsidR="00A23B20" w:rsidRDefault="00A23B20" w:rsidP="00B832FA">
      <w:pPr>
        <w:ind w:firstLine="360"/>
      </w:pPr>
    </w:p>
    <w:sectPr w:rsidR="00A23B20" w:rsidSect="00A8065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90D77"/>
    <w:multiLevelType w:val="hybridMultilevel"/>
    <w:tmpl w:val="89B2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3E18"/>
    <w:rsid w:val="00022D3A"/>
    <w:rsid w:val="00023035"/>
    <w:rsid w:val="000732E5"/>
    <w:rsid w:val="000954B2"/>
    <w:rsid w:val="000C3AB6"/>
    <w:rsid w:val="00145A30"/>
    <w:rsid w:val="00154285"/>
    <w:rsid w:val="00233A69"/>
    <w:rsid w:val="00276EE8"/>
    <w:rsid w:val="002B3784"/>
    <w:rsid w:val="002B5697"/>
    <w:rsid w:val="002D1E83"/>
    <w:rsid w:val="00306268"/>
    <w:rsid w:val="0034142C"/>
    <w:rsid w:val="00343581"/>
    <w:rsid w:val="00366173"/>
    <w:rsid w:val="003D7B58"/>
    <w:rsid w:val="004537E7"/>
    <w:rsid w:val="0047568A"/>
    <w:rsid w:val="00476FB9"/>
    <w:rsid w:val="004D3001"/>
    <w:rsid w:val="005161B0"/>
    <w:rsid w:val="005E1322"/>
    <w:rsid w:val="005F63AE"/>
    <w:rsid w:val="006113DA"/>
    <w:rsid w:val="006506B6"/>
    <w:rsid w:val="00671263"/>
    <w:rsid w:val="00675C52"/>
    <w:rsid w:val="006C07F9"/>
    <w:rsid w:val="006C3E18"/>
    <w:rsid w:val="00745DC4"/>
    <w:rsid w:val="007466DB"/>
    <w:rsid w:val="00750F3A"/>
    <w:rsid w:val="00770F67"/>
    <w:rsid w:val="00793BF6"/>
    <w:rsid w:val="007B4CDC"/>
    <w:rsid w:val="00802B75"/>
    <w:rsid w:val="0082387A"/>
    <w:rsid w:val="008F2B16"/>
    <w:rsid w:val="009223D2"/>
    <w:rsid w:val="009A4550"/>
    <w:rsid w:val="009C67FE"/>
    <w:rsid w:val="00A23B20"/>
    <w:rsid w:val="00A80655"/>
    <w:rsid w:val="00AC64A2"/>
    <w:rsid w:val="00B122AE"/>
    <w:rsid w:val="00B832FA"/>
    <w:rsid w:val="00B94EA2"/>
    <w:rsid w:val="00BE4A99"/>
    <w:rsid w:val="00C070B4"/>
    <w:rsid w:val="00C1589B"/>
    <w:rsid w:val="00C37DDB"/>
    <w:rsid w:val="00C50A87"/>
    <w:rsid w:val="00C6493A"/>
    <w:rsid w:val="00C95B8D"/>
    <w:rsid w:val="00CB568B"/>
    <w:rsid w:val="00CD2A59"/>
    <w:rsid w:val="00CF658A"/>
    <w:rsid w:val="00CF7C36"/>
    <w:rsid w:val="00D436EE"/>
    <w:rsid w:val="00E04535"/>
    <w:rsid w:val="00E05184"/>
    <w:rsid w:val="00E2323B"/>
    <w:rsid w:val="00E86C55"/>
    <w:rsid w:val="00EB710B"/>
    <w:rsid w:val="00F60B78"/>
    <w:rsid w:val="00F6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C3E1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C3E18"/>
    <w:pPr>
      <w:ind w:left="720"/>
      <w:contextualSpacing/>
    </w:pPr>
  </w:style>
  <w:style w:type="paragraph" w:customStyle="1" w:styleId="normaltable">
    <w:name w:val="normaltable"/>
    <w:basedOn w:val="a"/>
    <w:rsid w:val="00A23B20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A2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style1">
    <w:name w:val="fontstyle1"/>
    <w:basedOn w:val="a"/>
    <w:rsid w:val="00A2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style2">
    <w:name w:val="fontstyle2"/>
    <w:basedOn w:val="a"/>
    <w:rsid w:val="00A2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3">
    <w:name w:val="fontstyle3"/>
    <w:basedOn w:val="a"/>
    <w:rsid w:val="00A23B2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4"/>
      <w:szCs w:val="14"/>
    </w:rPr>
  </w:style>
  <w:style w:type="paragraph" w:customStyle="1" w:styleId="fontstyle4">
    <w:name w:val="fontstyle4"/>
    <w:basedOn w:val="a"/>
    <w:rsid w:val="00A2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character" w:customStyle="1" w:styleId="fontstyle21">
    <w:name w:val="fontstyle21"/>
    <w:basedOn w:val="a0"/>
    <w:rsid w:val="00A23B2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23B20"/>
    <w:rPr>
      <w:rFonts w:ascii="Calibri" w:hAnsi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41">
    <w:name w:val="fontstyle41"/>
    <w:basedOn w:val="a0"/>
    <w:rsid w:val="00A23B2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1228-C8A2-4F03-886B-683BCC9D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4516</Words>
  <Characters>25744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69</cp:revision>
  <dcterms:created xsi:type="dcterms:W3CDTF">2018-12-20T13:20:00Z</dcterms:created>
  <dcterms:modified xsi:type="dcterms:W3CDTF">2020-11-25T03:36:00Z</dcterms:modified>
</cp:coreProperties>
</file>