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24">
        <w:rPr>
          <w:rFonts w:ascii="Times New Roman" w:hAnsi="Times New Roman" w:cs="Times New Roman"/>
          <w:b/>
          <w:sz w:val="28"/>
          <w:szCs w:val="28"/>
        </w:rPr>
        <w:t>Количественный и качественный состав педагогических кадров дошкольных образовательных организаций</w:t>
      </w: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1.1.Общая информация педагогов</w:t>
      </w:r>
    </w:p>
    <w:p w:rsidR="003A3BA7" w:rsidRPr="00523F7A" w:rsidRDefault="003A3BA7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039">
        <w:rPr>
          <w:rFonts w:ascii="Times New Roman" w:hAnsi="Times New Roman" w:cs="Times New Roman"/>
          <w:sz w:val="28"/>
          <w:szCs w:val="28"/>
        </w:rPr>
        <w:t>В</w:t>
      </w:r>
      <w:r w:rsidR="001333CF">
        <w:rPr>
          <w:rFonts w:ascii="Times New Roman" w:hAnsi="Times New Roman" w:cs="Times New Roman"/>
          <w:sz w:val="28"/>
          <w:szCs w:val="28"/>
        </w:rPr>
        <w:t xml:space="preserve"> 2019 – 2020</w:t>
      </w:r>
      <w:r w:rsidRPr="00671039">
        <w:rPr>
          <w:rFonts w:ascii="Times New Roman" w:hAnsi="Times New Roman" w:cs="Times New Roman"/>
          <w:sz w:val="28"/>
          <w:szCs w:val="28"/>
        </w:rPr>
        <w:t xml:space="preserve"> учебном году в дошкольных образоват</w:t>
      </w:r>
      <w:r w:rsidR="00523F7A">
        <w:rPr>
          <w:rFonts w:ascii="Times New Roman" w:hAnsi="Times New Roman" w:cs="Times New Roman"/>
          <w:sz w:val="28"/>
          <w:szCs w:val="28"/>
        </w:rPr>
        <w:t xml:space="preserve">ельных организациях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работал</w:t>
      </w:r>
      <w:r w:rsidR="0088000A">
        <w:rPr>
          <w:rFonts w:ascii="Times New Roman" w:hAnsi="Times New Roman" w:cs="Times New Roman"/>
          <w:sz w:val="28"/>
          <w:szCs w:val="28"/>
        </w:rPr>
        <w:t xml:space="preserve"> 66</w:t>
      </w:r>
      <w:r w:rsidR="00523F7A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3F7A">
        <w:rPr>
          <w:rFonts w:ascii="Times New Roman" w:hAnsi="Times New Roman" w:cs="Times New Roman"/>
          <w:sz w:val="28"/>
          <w:szCs w:val="28"/>
        </w:rPr>
        <w:t xml:space="preserve">, из них 6 руководители.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Возрастной состав</w:t>
      </w:r>
    </w:p>
    <w:p w:rsidR="003A3BA7" w:rsidRDefault="001333CF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2019 -</w:t>
      </w:r>
      <w:proofErr w:type="gramStart"/>
      <w:r>
        <w:rPr>
          <w:rFonts w:ascii="Times New Roman" w:hAnsi="Times New Roman" w:cs="Times New Roman"/>
          <w:sz w:val="28"/>
          <w:szCs w:val="28"/>
        </w:rPr>
        <w:t>2020</w:t>
      </w:r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="003A3BA7" w:rsidRPr="00423F0E">
        <w:rPr>
          <w:rFonts w:ascii="Times New Roman" w:hAnsi="Times New Roman" w:cs="Times New Roman"/>
          <w:sz w:val="28"/>
          <w:szCs w:val="28"/>
        </w:rPr>
        <w:t xml:space="preserve"> году возрастной состав педагогов, работающих в дошкольных образовательных организациях города, составляет</w:t>
      </w:r>
      <w:r w:rsidR="00097393">
        <w:rPr>
          <w:rFonts w:ascii="Times New Roman" w:hAnsi="Times New Roman" w:cs="Times New Roman"/>
          <w:sz w:val="28"/>
          <w:szCs w:val="28"/>
        </w:rPr>
        <w:t>:  5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м</w:t>
      </w:r>
      <w:r w:rsidR="00097393">
        <w:rPr>
          <w:rFonts w:ascii="Times New Roman" w:hAnsi="Times New Roman" w:cs="Times New Roman"/>
          <w:sz w:val="28"/>
          <w:szCs w:val="28"/>
        </w:rPr>
        <w:t>оложе 25 лет, 8</w:t>
      </w:r>
      <w:r w:rsidR="00523F7A">
        <w:rPr>
          <w:rFonts w:ascii="Times New Roman" w:hAnsi="Times New Roman" w:cs="Times New Roman"/>
          <w:sz w:val="28"/>
          <w:szCs w:val="28"/>
        </w:rPr>
        <w:t xml:space="preserve"> чел. моложе </w:t>
      </w:r>
      <w:r w:rsidR="0088000A">
        <w:rPr>
          <w:rFonts w:ascii="Times New Roman" w:hAnsi="Times New Roman" w:cs="Times New Roman"/>
          <w:sz w:val="28"/>
          <w:szCs w:val="28"/>
        </w:rPr>
        <w:t>30 лет, 20 чел. моложе 4</w:t>
      </w:r>
      <w:r w:rsidR="00F53BF0">
        <w:rPr>
          <w:rFonts w:ascii="Times New Roman" w:hAnsi="Times New Roman" w:cs="Times New Roman"/>
          <w:sz w:val="28"/>
          <w:szCs w:val="28"/>
        </w:rPr>
        <w:t>0 лет, 23</w:t>
      </w:r>
      <w:r w:rsidR="00097393">
        <w:rPr>
          <w:rFonts w:ascii="Times New Roman" w:hAnsi="Times New Roman" w:cs="Times New Roman"/>
          <w:sz w:val="28"/>
          <w:szCs w:val="28"/>
        </w:rPr>
        <w:t xml:space="preserve"> чел. моложе 50 лет, 8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моложе 60 лет, </w:t>
      </w:r>
      <w:r w:rsidR="00523F7A">
        <w:rPr>
          <w:rFonts w:ascii="Times New Roman" w:hAnsi="Times New Roman" w:cs="Times New Roman"/>
          <w:sz w:val="28"/>
          <w:szCs w:val="28"/>
        </w:rPr>
        <w:t>2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старше 65 лет.</w:t>
      </w:r>
    </w:p>
    <w:p w:rsidR="0088000A" w:rsidRDefault="0088000A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6"/>
      </w:tblGrid>
      <w:tr w:rsidR="0088000A" w:rsidTr="0088000A">
        <w:tc>
          <w:tcPr>
            <w:tcW w:w="5346" w:type="dxa"/>
          </w:tcPr>
          <w:p w:rsidR="0088000A" w:rsidRDefault="0088000A" w:rsidP="00880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39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91085" cy="2134098"/>
                  <wp:effectExtent l="19050" t="0" r="14215" b="0"/>
                  <wp:docPr id="3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</w:tbl>
    <w:p w:rsidR="00523F7A" w:rsidRDefault="00523F7A" w:rsidP="00523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BA7" w:rsidRDefault="00523F7A" w:rsidP="00523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3BA7" w:rsidRPr="00423F0E">
        <w:rPr>
          <w:rFonts w:ascii="Times New Roman" w:hAnsi="Times New Roman" w:cs="Times New Roman"/>
          <w:sz w:val="28"/>
          <w:szCs w:val="28"/>
        </w:rPr>
        <w:t>Основной контингент педагогов дошкольных образ</w:t>
      </w:r>
      <w:r w:rsidR="003A3BA7">
        <w:rPr>
          <w:rFonts w:ascii="Times New Roman" w:hAnsi="Times New Roman" w:cs="Times New Roman"/>
          <w:sz w:val="28"/>
          <w:szCs w:val="28"/>
        </w:rPr>
        <w:t>овательных организаций состав</w:t>
      </w:r>
      <w:r>
        <w:rPr>
          <w:rFonts w:ascii="Times New Roman" w:hAnsi="Times New Roman" w:cs="Times New Roman"/>
          <w:sz w:val="28"/>
          <w:szCs w:val="28"/>
        </w:rPr>
        <w:t xml:space="preserve">ляют педагоги </w:t>
      </w:r>
      <w:r w:rsidR="0088000A">
        <w:rPr>
          <w:rFonts w:ascii="Times New Roman" w:hAnsi="Times New Roman" w:cs="Times New Roman"/>
          <w:sz w:val="28"/>
          <w:szCs w:val="28"/>
        </w:rPr>
        <w:t>от 41 до 50 ле</w:t>
      </w:r>
      <w:r w:rsidR="00F53BF0">
        <w:rPr>
          <w:rFonts w:ascii="Times New Roman" w:hAnsi="Times New Roman" w:cs="Times New Roman"/>
          <w:sz w:val="28"/>
          <w:szCs w:val="28"/>
        </w:rPr>
        <w:t>т 23 человек (34,8</w:t>
      </w:r>
      <w:r w:rsidR="003A3BA7" w:rsidRPr="00423F0E">
        <w:rPr>
          <w:rFonts w:ascii="Times New Roman" w:hAnsi="Times New Roman" w:cs="Times New Roman"/>
          <w:sz w:val="28"/>
          <w:szCs w:val="28"/>
        </w:rPr>
        <w:t>%). Наименьшее количест</w:t>
      </w:r>
      <w:r>
        <w:rPr>
          <w:rFonts w:ascii="Times New Roman" w:hAnsi="Times New Roman" w:cs="Times New Roman"/>
          <w:sz w:val="28"/>
          <w:szCs w:val="28"/>
        </w:rPr>
        <w:t>во педагогов 2</w:t>
      </w:r>
      <w:r w:rsidR="003A3BA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составляют педагоги старше 61</w:t>
      </w:r>
      <w:r w:rsidR="003A3BA7">
        <w:rPr>
          <w:rFonts w:ascii="Times New Roman" w:hAnsi="Times New Roman" w:cs="Times New Roman"/>
          <w:sz w:val="28"/>
          <w:szCs w:val="28"/>
        </w:rPr>
        <w:t xml:space="preserve"> лет </w:t>
      </w:r>
      <w:r w:rsidR="00F53BF0">
        <w:rPr>
          <w:rFonts w:ascii="Times New Roman" w:hAnsi="Times New Roman" w:cs="Times New Roman"/>
          <w:sz w:val="28"/>
          <w:szCs w:val="28"/>
        </w:rPr>
        <w:t>(3%) и моложе 25 лет (7,5</w:t>
      </w:r>
      <w:r w:rsidR="003A3BA7" w:rsidRPr="00423F0E">
        <w:rPr>
          <w:rFonts w:ascii="Times New Roman" w:hAnsi="Times New Roman" w:cs="Times New Roman"/>
          <w:sz w:val="28"/>
          <w:szCs w:val="28"/>
        </w:rPr>
        <w:t>%).</w:t>
      </w:r>
    </w:p>
    <w:p w:rsidR="003A3BA7" w:rsidRPr="007337BA" w:rsidRDefault="003A3BA7" w:rsidP="00523F7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7BA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p w:rsidR="003A3BA7" w:rsidRPr="007D13D8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D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3A3BA7" w:rsidRPr="007D13D8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D8">
        <w:rPr>
          <w:rFonts w:ascii="Times New Roman" w:hAnsi="Times New Roman" w:cs="Times New Roman"/>
          <w:b/>
          <w:sz w:val="28"/>
          <w:szCs w:val="28"/>
        </w:rPr>
        <w:t>педагогов по возрастному составу в разрезе ДОУ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290"/>
        <w:gridCol w:w="846"/>
        <w:gridCol w:w="776"/>
        <w:gridCol w:w="776"/>
        <w:gridCol w:w="776"/>
        <w:gridCol w:w="776"/>
        <w:gridCol w:w="776"/>
        <w:gridCol w:w="1398"/>
      </w:tblGrid>
      <w:tr w:rsidR="00AD5F08" w:rsidRPr="00AD5F08" w:rsidTr="00AD5F08">
        <w:trPr>
          <w:trHeight w:val="255"/>
          <w:jc w:val="center"/>
        </w:trPr>
        <w:tc>
          <w:tcPr>
            <w:tcW w:w="0" w:type="auto"/>
            <w:vMerge w:val="restart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0" w:type="dxa"/>
            <w:vMerge w:val="restart"/>
          </w:tcPr>
          <w:p w:rsidR="00AD5F08" w:rsidRPr="00AD5F08" w:rsidRDefault="00AD5F08" w:rsidP="00AD5F08">
            <w:pPr>
              <w:ind w:left="-705" w:firstLine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124" w:type="dxa"/>
            <w:gridSpan w:val="7"/>
          </w:tcPr>
          <w:p w:rsidR="00AD5F08" w:rsidRPr="00AD5F08" w:rsidRDefault="001333CF" w:rsidP="007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2010-2020</w:t>
            </w:r>
            <w:r w:rsidR="00AD5F08"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5F08"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AD5F08" w:rsidRPr="00AD5F08" w:rsidTr="00AD5F08">
        <w:trPr>
          <w:trHeight w:val="240"/>
          <w:jc w:val="center"/>
        </w:trPr>
        <w:tc>
          <w:tcPr>
            <w:tcW w:w="0" w:type="auto"/>
            <w:vMerge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398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61 и более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AD5F08" w:rsidRPr="00AD5F08" w:rsidRDefault="00AD5F08" w:rsidP="005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D5F08" w:rsidRPr="00FA557D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 «Аленушка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4906DE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AD5F08" w:rsidRPr="00AD5F08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AD5F08" w:rsidRPr="00AD5F08" w:rsidRDefault="00097393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F08" w:rsidRPr="00AD5F08" w:rsidTr="00AD5F08">
        <w:trPr>
          <w:jc w:val="center"/>
        </w:trPr>
        <w:tc>
          <w:tcPr>
            <w:tcW w:w="0" w:type="auto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:rsidR="00AD5F08" w:rsidRPr="00AD5F08" w:rsidRDefault="00AD5F08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 №1с.Мугур-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846" w:type="dxa"/>
          </w:tcPr>
          <w:p w:rsidR="00AD5F08" w:rsidRPr="00AD5F08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88000A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5F08" w:rsidRPr="00AD5F08" w:rsidRDefault="0088000A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AD5F08" w:rsidRPr="00AD5F08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00A" w:rsidRPr="00AD5F08" w:rsidTr="00AD5F08">
        <w:trPr>
          <w:jc w:val="center"/>
        </w:trPr>
        <w:tc>
          <w:tcPr>
            <w:tcW w:w="0" w:type="auto"/>
          </w:tcPr>
          <w:p w:rsidR="0088000A" w:rsidRPr="00AD5F08" w:rsidRDefault="0088000A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8000A" w:rsidRDefault="0088000A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88000A" w:rsidRPr="00F53BF0" w:rsidRDefault="0088000A" w:rsidP="007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7D" w:rsidRDefault="00FA557D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7D" w:rsidRDefault="00FA557D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По гендерному составу</w:t>
      </w:r>
    </w:p>
    <w:p w:rsidR="003A3BA7" w:rsidRDefault="003A3BA7" w:rsidP="003A3BA7">
      <w:pPr>
        <w:keepNext/>
        <w:spacing w:after="0"/>
        <w:ind w:firstLine="709"/>
        <w:jc w:val="center"/>
      </w:pPr>
    </w:p>
    <w:p w:rsidR="003A3BA7" w:rsidRDefault="003A3BA7" w:rsidP="003A3BA7">
      <w:pPr>
        <w:pStyle w:val="a4"/>
        <w:keepNext/>
        <w:jc w:val="center"/>
      </w:pPr>
      <w:r>
        <w:rPr>
          <w:rFonts w:ascii="Times New Roman" w:hAnsi="Times New Roman" w:cs="Times New Roman"/>
          <w:b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5486400" cy="23812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F38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Рис.5. По гендерному составу </w:t>
      </w:r>
    </w:p>
    <w:p w:rsidR="003A3BA7" w:rsidRPr="008358A1" w:rsidRDefault="003A3BA7" w:rsidP="003A3BA7">
      <w:pPr>
        <w:jc w:val="right"/>
        <w:rPr>
          <w:rFonts w:ascii="Times New Roman" w:hAnsi="Times New Roman" w:cs="Times New Roman"/>
          <w:b/>
          <w:i/>
        </w:rPr>
      </w:pPr>
      <w:r w:rsidRPr="008358A1">
        <w:rPr>
          <w:rFonts w:ascii="Times New Roman" w:hAnsi="Times New Roman" w:cs="Times New Roman"/>
          <w:b/>
          <w:i/>
        </w:rPr>
        <w:t>Таб</w:t>
      </w:r>
      <w:r>
        <w:rPr>
          <w:rFonts w:ascii="Times New Roman" w:hAnsi="Times New Roman" w:cs="Times New Roman"/>
          <w:b/>
          <w:i/>
        </w:rPr>
        <w:t>лица 2</w:t>
      </w:r>
    </w:p>
    <w:p w:rsidR="003A3BA7" w:rsidRPr="007D13D8" w:rsidRDefault="003A3BA7" w:rsidP="003A3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D8">
        <w:rPr>
          <w:rFonts w:ascii="Times New Roman" w:hAnsi="Times New Roman" w:cs="Times New Roman"/>
          <w:b/>
          <w:sz w:val="24"/>
          <w:szCs w:val="24"/>
        </w:rPr>
        <w:t>Распределение педагогов по гендерному составу в разрезе ДОУ</w:t>
      </w:r>
    </w:p>
    <w:tbl>
      <w:tblPr>
        <w:tblStyle w:val="a3"/>
        <w:tblW w:w="8744" w:type="dxa"/>
        <w:tblInd w:w="720" w:type="dxa"/>
        <w:tblLook w:val="04A0" w:firstRow="1" w:lastRow="0" w:firstColumn="1" w:lastColumn="0" w:noHBand="0" w:noVBand="1"/>
      </w:tblPr>
      <w:tblGrid>
        <w:gridCol w:w="458"/>
        <w:gridCol w:w="4418"/>
        <w:gridCol w:w="854"/>
        <w:gridCol w:w="1058"/>
        <w:gridCol w:w="964"/>
        <w:gridCol w:w="992"/>
      </w:tblGrid>
      <w:tr w:rsidR="00FA557D" w:rsidTr="00FA557D">
        <w:trPr>
          <w:trHeight w:val="210"/>
        </w:trPr>
        <w:tc>
          <w:tcPr>
            <w:tcW w:w="0" w:type="auto"/>
            <w:vMerge w:val="restart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8" w:type="dxa"/>
            <w:vMerge w:val="restart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gridSpan w:val="2"/>
          </w:tcPr>
          <w:p w:rsidR="00FA557D" w:rsidRPr="00FA557D" w:rsidRDefault="001333CF" w:rsidP="007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2019-2019</w:t>
            </w:r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956" w:type="dxa"/>
            <w:gridSpan w:val="2"/>
          </w:tcPr>
          <w:p w:rsidR="00FA557D" w:rsidRPr="00FA557D" w:rsidRDefault="001333CF" w:rsidP="007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FA557D" w:rsidTr="00FA557D">
        <w:trPr>
          <w:trHeight w:val="285"/>
        </w:trPr>
        <w:tc>
          <w:tcPr>
            <w:tcW w:w="0" w:type="auto"/>
            <w:vMerge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64" w:type="dxa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№1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A557D" w:rsidRPr="00FA557D" w:rsidRDefault="001333CF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№2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№3 «Аленушка»</w:t>
            </w:r>
          </w:p>
        </w:tc>
        <w:tc>
          <w:tcPr>
            <w:tcW w:w="0" w:type="auto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4906DE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№4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№5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СОШ№1 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с.Мугур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FA557D" w:rsidRPr="00FA557D" w:rsidRDefault="004626C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FF366B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A3BA7" w:rsidRDefault="003A3BA7" w:rsidP="003A3BA7">
      <w:pPr>
        <w:jc w:val="center"/>
      </w:pPr>
    </w:p>
    <w:p w:rsidR="003A3BA7" w:rsidRDefault="003A3BA7" w:rsidP="003A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По уровню образования</w:t>
      </w:r>
    </w:p>
    <w:p w:rsidR="003A3BA7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BA">
        <w:rPr>
          <w:rFonts w:ascii="Times New Roman" w:hAnsi="Times New Roman" w:cs="Times New Roman"/>
          <w:sz w:val="28"/>
          <w:szCs w:val="28"/>
        </w:rPr>
        <w:t xml:space="preserve">В результате анализа уровня образования </w:t>
      </w:r>
      <w:r>
        <w:rPr>
          <w:rFonts w:ascii="Times New Roman" w:hAnsi="Times New Roman" w:cs="Times New Roman"/>
          <w:sz w:val="28"/>
          <w:szCs w:val="28"/>
        </w:rPr>
        <w:t>педагогов ДОУ</w:t>
      </w:r>
      <w:r w:rsidRPr="007337BA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о, что более половины педагогов</w:t>
      </w:r>
      <w:r w:rsidRPr="007337BA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4906DE">
        <w:rPr>
          <w:rFonts w:ascii="Times New Roman" w:hAnsi="Times New Roman" w:cs="Times New Roman"/>
          <w:sz w:val="28"/>
          <w:szCs w:val="28"/>
        </w:rPr>
        <w:t>высшее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4906DE">
        <w:rPr>
          <w:rFonts w:ascii="Times New Roman" w:hAnsi="Times New Roman" w:cs="Times New Roman"/>
          <w:sz w:val="28"/>
          <w:szCs w:val="28"/>
        </w:rPr>
        <w:t>гическое образование 39 чел., что составляет 59,9</w:t>
      </w:r>
      <w:r w:rsidR="004626CB">
        <w:rPr>
          <w:rFonts w:ascii="Times New Roman" w:hAnsi="Times New Roman" w:cs="Times New Roman"/>
          <w:sz w:val="28"/>
          <w:szCs w:val="28"/>
        </w:rPr>
        <w:t xml:space="preserve"> </w:t>
      </w:r>
      <w:r w:rsidRPr="007337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4906DE">
        <w:rPr>
          <w:rFonts w:ascii="Times New Roman" w:hAnsi="Times New Roman" w:cs="Times New Roman"/>
          <w:sz w:val="28"/>
          <w:szCs w:val="28"/>
        </w:rPr>
        <w:t xml:space="preserve"> общего количества педагогов, 26</w:t>
      </w:r>
      <w:r w:rsidRPr="007337BA">
        <w:rPr>
          <w:rFonts w:ascii="Times New Roman" w:hAnsi="Times New Roman" w:cs="Times New Roman"/>
          <w:sz w:val="28"/>
          <w:szCs w:val="28"/>
        </w:rPr>
        <w:t xml:space="preserve"> чел. имеют </w:t>
      </w:r>
      <w:r w:rsidR="004906DE">
        <w:rPr>
          <w:rFonts w:ascii="Times New Roman" w:hAnsi="Times New Roman" w:cs="Times New Roman"/>
          <w:sz w:val="28"/>
          <w:szCs w:val="28"/>
        </w:rPr>
        <w:t>среднее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е о</w:t>
      </w:r>
      <w:r w:rsidR="004906DE">
        <w:rPr>
          <w:rFonts w:ascii="Times New Roman" w:hAnsi="Times New Roman" w:cs="Times New Roman"/>
          <w:sz w:val="28"/>
          <w:szCs w:val="28"/>
        </w:rPr>
        <w:t>бразование, что составляет 39,9</w:t>
      </w:r>
      <w:r w:rsidRPr="007337BA">
        <w:rPr>
          <w:rFonts w:ascii="Times New Roman" w:hAnsi="Times New Roman" w:cs="Times New Roman"/>
          <w:sz w:val="28"/>
          <w:szCs w:val="28"/>
        </w:rPr>
        <w:t>%. С непедагог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ическим образованием </w:t>
      </w:r>
      <w:r w:rsidR="004626CB">
        <w:rPr>
          <w:rFonts w:ascii="Times New Roman" w:hAnsi="Times New Roman" w:cs="Times New Roman"/>
          <w:sz w:val="28"/>
          <w:szCs w:val="28"/>
        </w:rPr>
        <w:t xml:space="preserve"> и без </w:t>
      </w:r>
      <w:r w:rsidRPr="007337B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3A3BA7" w:rsidRDefault="003A3BA7" w:rsidP="003A3BA7">
      <w:pPr>
        <w:keepNext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76680" cy="2137273"/>
            <wp:effectExtent l="19050" t="0" r="2387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3BA7" w:rsidRPr="009B5075" w:rsidRDefault="003A3BA7" w:rsidP="009B5075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Рис.6. По уровню образования</w:t>
      </w:r>
    </w:p>
    <w:p w:rsidR="003A3BA7" w:rsidRPr="00E47D6D" w:rsidRDefault="003A3BA7" w:rsidP="003A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1.5. По уровню квалификации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Квалификационный уровень педагогов ДОУ является определяющим фактором для уровня профессионального мастерства каждого педагога. В ходе анализа выявлено, что педагогов с первой категорией составляет </w:t>
      </w:r>
      <w:r w:rsidR="00D45F3C">
        <w:rPr>
          <w:rFonts w:ascii="Times New Roman" w:hAnsi="Times New Roman" w:cs="Times New Roman"/>
          <w:sz w:val="28"/>
          <w:szCs w:val="28"/>
        </w:rPr>
        <w:t>наибольшее количество – 37</w:t>
      </w:r>
      <w:r w:rsidR="009B5075">
        <w:rPr>
          <w:rFonts w:ascii="Times New Roman" w:hAnsi="Times New Roman" w:cs="Times New Roman"/>
          <w:sz w:val="28"/>
          <w:szCs w:val="28"/>
        </w:rPr>
        <w:t xml:space="preserve">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 xml:space="preserve"> (56,9</w:t>
      </w:r>
      <w:r w:rsidRPr="00E47D6D">
        <w:rPr>
          <w:rFonts w:ascii="Times New Roman" w:hAnsi="Times New Roman" w:cs="Times New Roman"/>
          <w:sz w:val="28"/>
          <w:szCs w:val="28"/>
        </w:rPr>
        <w:t xml:space="preserve">%), с </w:t>
      </w:r>
      <w:r w:rsidR="009B5075">
        <w:rPr>
          <w:rFonts w:ascii="Times New Roman" w:hAnsi="Times New Roman" w:cs="Times New Roman"/>
          <w:sz w:val="28"/>
          <w:szCs w:val="28"/>
        </w:rPr>
        <w:t>высшей категорией – 7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 w:rsidR="00D45F3C">
        <w:rPr>
          <w:rFonts w:ascii="Times New Roman" w:hAnsi="Times New Roman" w:cs="Times New Roman"/>
          <w:sz w:val="28"/>
          <w:szCs w:val="28"/>
        </w:rPr>
        <w:t xml:space="preserve"> (10,6</w:t>
      </w:r>
      <w:r w:rsidRPr="00E47D6D">
        <w:rPr>
          <w:rFonts w:ascii="Times New Roman" w:hAnsi="Times New Roman" w:cs="Times New Roman"/>
          <w:sz w:val="28"/>
          <w:szCs w:val="28"/>
        </w:rPr>
        <w:t>%), соответствуют за</w:t>
      </w:r>
      <w:r w:rsidR="00D45F3C">
        <w:rPr>
          <w:rFonts w:ascii="Times New Roman" w:hAnsi="Times New Roman" w:cs="Times New Roman"/>
          <w:sz w:val="28"/>
          <w:szCs w:val="28"/>
        </w:rPr>
        <w:t>нимаемой должности 5</w:t>
      </w:r>
      <w:r w:rsidRPr="00E47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F3C">
        <w:rPr>
          <w:rFonts w:ascii="Times New Roman" w:hAnsi="Times New Roman" w:cs="Times New Roman"/>
          <w:sz w:val="28"/>
          <w:szCs w:val="28"/>
        </w:rPr>
        <w:t>7,5</w:t>
      </w:r>
      <w:r w:rsidRPr="00E47D6D">
        <w:rPr>
          <w:rFonts w:ascii="Times New Roman" w:hAnsi="Times New Roman" w:cs="Times New Roman"/>
          <w:sz w:val="28"/>
          <w:szCs w:val="28"/>
        </w:rPr>
        <w:t>%), без категории</w:t>
      </w:r>
      <w:r w:rsidR="00D45F3C">
        <w:rPr>
          <w:rFonts w:ascii="Times New Roman" w:hAnsi="Times New Roman" w:cs="Times New Roman"/>
          <w:sz w:val="28"/>
          <w:szCs w:val="28"/>
        </w:rPr>
        <w:t xml:space="preserve"> работают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>, что составляет 24,6</w:t>
      </w:r>
      <w:r w:rsidRPr="00E47D6D">
        <w:rPr>
          <w:rFonts w:ascii="Times New Roman" w:hAnsi="Times New Roman" w:cs="Times New Roman"/>
          <w:sz w:val="28"/>
          <w:szCs w:val="28"/>
        </w:rPr>
        <w:t>%</w:t>
      </w:r>
      <w:r w:rsidR="009B5075">
        <w:rPr>
          <w:rFonts w:ascii="Times New Roman" w:hAnsi="Times New Roman" w:cs="Times New Roman"/>
          <w:sz w:val="28"/>
          <w:szCs w:val="28"/>
        </w:rPr>
        <w:t xml:space="preserve"> из них 6 заведующие детских садов</w:t>
      </w:r>
      <w:r w:rsidRPr="00E47D6D">
        <w:rPr>
          <w:rFonts w:ascii="Times New Roman" w:hAnsi="Times New Roman" w:cs="Times New Roman"/>
          <w:sz w:val="28"/>
          <w:szCs w:val="28"/>
        </w:rPr>
        <w:t>.</w:t>
      </w:r>
    </w:p>
    <w:p w:rsidR="003A3BA7" w:rsidRDefault="003A3BA7" w:rsidP="003A3BA7">
      <w:pPr>
        <w:keepNext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900" cy="28098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2D82">
        <w:rPr>
          <w:rFonts w:ascii="Times New Roman" w:hAnsi="Times New Roman" w:cs="Times New Roman"/>
          <w:b w:val="0"/>
          <w:color w:val="auto"/>
          <w:sz w:val="24"/>
          <w:szCs w:val="24"/>
        </w:rPr>
        <w:t>Рис.7. По уровню квалификации</w:t>
      </w:r>
    </w:p>
    <w:p w:rsidR="003A3BA7" w:rsidRPr="00E47D6D" w:rsidRDefault="003A3BA7" w:rsidP="003A3BA7"/>
    <w:p w:rsidR="003A3BA7" w:rsidRPr="00E47D6D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1.6. По педагогическому стажу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Количество педагогов дошкольных образовательных организаций, </w:t>
      </w:r>
      <w:r w:rsidR="002F6DEB">
        <w:rPr>
          <w:rFonts w:ascii="Times New Roman" w:hAnsi="Times New Roman" w:cs="Times New Roman"/>
          <w:sz w:val="28"/>
          <w:szCs w:val="28"/>
        </w:rPr>
        <w:t xml:space="preserve">имеющих стаж до 1 года всего 5 </w:t>
      </w:r>
      <w:r w:rsidRPr="00E47D6D">
        <w:rPr>
          <w:rFonts w:ascii="Times New Roman" w:hAnsi="Times New Roman" w:cs="Times New Roman"/>
          <w:sz w:val="28"/>
          <w:szCs w:val="28"/>
        </w:rPr>
        <w:t xml:space="preserve">чел., до 5 </w:t>
      </w:r>
      <w:r w:rsidR="002F6DEB">
        <w:rPr>
          <w:rFonts w:ascii="Times New Roman" w:hAnsi="Times New Roman" w:cs="Times New Roman"/>
          <w:sz w:val="28"/>
          <w:szCs w:val="28"/>
        </w:rPr>
        <w:t>лет – 16 чел., до 10 лет – 4 чел., до 15 лет – 8 чел., до 19 лет – 10</w:t>
      </w:r>
      <w:r>
        <w:rPr>
          <w:rFonts w:ascii="Times New Roman" w:hAnsi="Times New Roman" w:cs="Times New Roman"/>
          <w:sz w:val="28"/>
          <w:szCs w:val="28"/>
        </w:rPr>
        <w:t xml:space="preserve"> чел., до 24 лет – </w:t>
      </w:r>
      <w:r w:rsidR="002F6DEB">
        <w:rPr>
          <w:rFonts w:ascii="Times New Roman" w:hAnsi="Times New Roman" w:cs="Times New Roman"/>
          <w:sz w:val="28"/>
          <w:szCs w:val="28"/>
        </w:rPr>
        <w:t>6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чел., </w:t>
      </w:r>
      <w:r w:rsidR="002F6DEB">
        <w:rPr>
          <w:rFonts w:ascii="Times New Roman" w:hAnsi="Times New Roman" w:cs="Times New Roman"/>
          <w:sz w:val="28"/>
          <w:szCs w:val="28"/>
        </w:rPr>
        <w:t xml:space="preserve">более 25 лет –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</w:p>
    <w:p w:rsidR="003A3BA7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3BA7" w:rsidTr="00F77AA1">
        <w:trPr>
          <w:trHeight w:val="3628"/>
        </w:trPr>
        <w:tc>
          <w:tcPr>
            <w:tcW w:w="4785" w:type="dxa"/>
          </w:tcPr>
          <w:p w:rsidR="003A3BA7" w:rsidRDefault="003A3BA7" w:rsidP="00745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38475" cy="2228850"/>
                  <wp:effectExtent l="0" t="0" r="9525" b="190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A3BA7" w:rsidRDefault="003A3BA7" w:rsidP="00745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38475" cy="2228850"/>
                  <wp:effectExtent l="0" t="0" r="9525" b="1905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3A3BA7" w:rsidRDefault="003A3BA7" w:rsidP="003A3B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BA7" w:rsidRPr="00E47D6D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1.7. Участие педагогов в профессиональных, творческих и спортивных конкурсах и фестивалях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Участие педагогами в конкурсах разного уровня, и мониторинг показывает, что педагоги участвовали на уровне ДОУ </w:t>
      </w:r>
      <w:r>
        <w:rPr>
          <w:rFonts w:ascii="Times New Roman" w:hAnsi="Times New Roman" w:cs="Times New Roman"/>
          <w:sz w:val="28"/>
          <w:szCs w:val="28"/>
        </w:rPr>
        <w:t>– 58,  муниципалитета – 86</w:t>
      </w:r>
      <w:r w:rsidRPr="00E47D6D">
        <w:rPr>
          <w:rFonts w:ascii="Times New Roman" w:hAnsi="Times New Roman" w:cs="Times New Roman"/>
          <w:sz w:val="28"/>
          <w:szCs w:val="28"/>
        </w:rPr>
        <w:t>, ре</w:t>
      </w:r>
      <w:r>
        <w:rPr>
          <w:rFonts w:ascii="Times New Roman" w:hAnsi="Times New Roman" w:cs="Times New Roman"/>
          <w:sz w:val="28"/>
          <w:szCs w:val="28"/>
        </w:rPr>
        <w:t>гиональном – 28, российском – 62, международном – 14</w:t>
      </w:r>
      <w:r w:rsidRPr="00E47D6D">
        <w:rPr>
          <w:rFonts w:ascii="Times New Roman" w:hAnsi="Times New Roman" w:cs="Times New Roman"/>
          <w:sz w:val="28"/>
          <w:szCs w:val="28"/>
        </w:rPr>
        <w:t>. По результатам анализа (рис</w:t>
      </w:r>
      <w:r w:rsidR="00A7341F">
        <w:rPr>
          <w:rFonts w:ascii="Times New Roman" w:hAnsi="Times New Roman" w:cs="Times New Roman"/>
          <w:sz w:val="28"/>
          <w:szCs w:val="28"/>
        </w:rPr>
        <w:t>.11.) видно, что за последние 2</w:t>
      </w:r>
      <w:r w:rsidRPr="00E47D6D">
        <w:rPr>
          <w:rFonts w:ascii="Times New Roman" w:hAnsi="Times New Roman" w:cs="Times New Roman"/>
          <w:sz w:val="28"/>
          <w:szCs w:val="28"/>
        </w:rPr>
        <w:t xml:space="preserve"> года участие педагогов на</w:t>
      </w:r>
      <w:r w:rsidR="00F77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 и международных уровнях</w:t>
      </w:r>
      <w:r w:rsidRPr="00E47D6D">
        <w:rPr>
          <w:rFonts w:ascii="Times New Roman" w:hAnsi="Times New Roman" w:cs="Times New Roman"/>
          <w:sz w:val="28"/>
          <w:szCs w:val="28"/>
        </w:rPr>
        <w:t xml:space="preserve"> идет на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E47D6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</w:t>
      </w:r>
      <w:r w:rsidRPr="00E47D6D">
        <w:rPr>
          <w:rFonts w:ascii="Times New Roman" w:hAnsi="Times New Roman" w:cs="Times New Roman"/>
          <w:sz w:val="28"/>
          <w:szCs w:val="28"/>
        </w:rPr>
        <w:t xml:space="preserve">идет </w:t>
      </w:r>
      <w:r>
        <w:rPr>
          <w:rFonts w:ascii="Times New Roman" w:hAnsi="Times New Roman" w:cs="Times New Roman"/>
          <w:sz w:val="28"/>
          <w:szCs w:val="28"/>
        </w:rPr>
        <w:t>понижение</w:t>
      </w:r>
      <w:r w:rsidRPr="00E47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BA7" w:rsidRDefault="003A3BA7" w:rsidP="003A3BA7">
      <w:pPr>
        <w:keepNext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9384" cy="2996588"/>
            <wp:effectExtent l="19050" t="0" r="16066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4E0C">
        <w:rPr>
          <w:rFonts w:ascii="Times New Roman" w:hAnsi="Times New Roman" w:cs="Times New Roman"/>
          <w:b w:val="0"/>
          <w:color w:val="auto"/>
          <w:sz w:val="24"/>
          <w:szCs w:val="24"/>
        </w:rPr>
        <w:t>Рис.11. Участие педагогов в профессиональных, творческих и спортивных конкурсах и фестивалях</w:t>
      </w:r>
    </w:p>
    <w:p w:rsidR="0054260E" w:rsidRDefault="007D13D8" w:rsidP="0054260E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D13D8">
        <w:rPr>
          <w:rFonts w:ascii="Times New Roman" w:hAnsi="Times New Roman" w:cs="Times New Roman"/>
          <w:b/>
          <w:sz w:val="28"/>
          <w:szCs w:val="28"/>
          <w:lang w:eastAsia="en-US"/>
        </w:rPr>
        <w:t>Рекомендация</w:t>
      </w:r>
      <w:r w:rsidR="005426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руководителям</w:t>
      </w:r>
      <w:r w:rsidRPr="007D13D8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3A3BA7" w:rsidRDefault="0054260E" w:rsidP="0054260E">
      <w:pPr>
        <w:spacing w:after="0"/>
      </w:pPr>
      <w:r w:rsidRPr="0054260E"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оздать аттестационную комиссию по аттестации педагогических работников на соответствии  занимаемой должности и аттестовать педагогов, не имеющих квалификации. </w:t>
      </w:r>
      <w:r w:rsidRPr="005426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67EF8" w:rsidRDefault="00F67EF8"/>
    <w:sectPr w:rsidR="00F67EF8" w:rsidSect="003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3BA7"/>
    <w:rsid w:val="00097393"/>
    <w:rsid w:val="001333CF"/>
    <w:rsid w:val="002844B7"/>
    <w:rsid w:val="002F6DEB"/>
    <w:rsid w:val="00302B61"/>
    <w:rsid w:val="003A1737"/>
    <w:rsid w:val="003A3BA7"/>
    <w:rsid w:val="004626CB"/>
    <w:rsid w:val="004906DE"/>
    <w:rsid w:val="00523F7A"/>
    <w:rsid w:val="0054260E"/>
    <w:rsid w:val="007D13D8"/>
    <w:rsid w:val="0088000A"/>
    <w:rsid w:val="00902E29"/>
    <w:rsid w:val="009B5075"/>
    <w:rsid w:val="00A7341F"/>
    <w:rsid w:val="00AD5F08"/>
    <w:rsid w:val="00BC56DA"/>
    <w:rsid w:val="00D45F3C"/>
    <w:rsid w:val="00E23308"/>
    <w:rsid w:val="00E24D1C"/>
    <w:rsid w:val="00E25CA7"/>
    <w:rsid w:val="00F53BF0"/>
    <w:rsid w:val="00F67EF8"/>
    <w:rsid w:val="00F720D6"/>
    <w:rsid w:val="00F77AA1"/>
    <w:rsid w:val="00FA557D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2D9A"/>
  <w15:docId w15:val="{E3B35595-24F3-4691-A09E-787B9817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3A3BA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3A3BA7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>
                <a:latin typeface="Times New Roman" pitchFamily="18" charset="0"/>
                <a:cs typeface="Times New Roman" pitchFamily="18" charset="0"/>
              </a:rPr>
              <a:t>Рис.1. Возрастной состав педагогов на 2020-2021 уч.год</a:t>
            </a:r>
          </a:p>
        </c:rich>
      </c:tx>
      <c:layout>
        <c:manualLayout>
          <c:xMode val="edge"/>
          <c:yMode val="edge"/>
          <c:x val="5.5300925925926316E-2"/>
          <c:y val="0.8928571428571425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189596092155161E-2"/>
          <c:y val="9.1437320334958216E-2"/>
          <c:w val="0.68491597404491111"/>
          <c:h val="0.7125421822272193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Рис.4. Количественный состав педагогов на 2020-2021 уч.год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25</c:v>
                </c:pt>
                <c:pt idx="1">
                  <c:v>26-30</c:v>
                </c:pt>
                <c:pt idx="2">
                  <c:v>31-35</c:v>
                </c:pt>
                <c:pt idx="3">
                  <c:v>36-40</c:v>
                </c:pt>
                <c:pt idx="4">
                  <c:v>41-50</c:v>
                </c:pt>
                <c:pt idx="5">
                  <c:v>51-60</c:v>
                </c:pt>
                <c:pt idx="6">
                  <c:v>61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23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AC-46A6-B546-3B8CA4D64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15-46DF-89AB-B0C163E095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15-46DF-89AB-B0C163E09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0750976"/>
        <c:axId val="50752512"/>
        <c:axId val="0"/>
      </c:bar3DChart>
      <c:catAx>
        <c:axId val="5075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752512"/>
        <c:crosses val="autoZero"/>
        <c:auto val="1"/>
        <c:lblAlgn val="ctr"/>
        <c:lblOffset val="100"/>
        <c:noMultiLvlLbl val="0"/>
      </c:catAx>
      <c:valAx>
        <c:axId val="5075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75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Выс.пед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0EE-B988-85FD3018AE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Сред.пед.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C4-40EE-B988-85FD3018A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236928"/>
        <c:axId val="64246912"/>
        <c:axId val="0"/>
      </c:bar3DChart>
      <c:catAx>
        <c:axId val="6423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246912"/>
        <c:crosses val="autoZero"/>
        <c:auto val="1"/>
        <c:lblAlgn val="ctr"/>
        <c:lblOffset val="100"/>
        <c:noMultiLvlLbl val="0"/>
      </c:catAx>
      <c:valAx>
        <c:axId val="6424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23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F3-413F-84F0-933BB2D764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F3-413F-84F0-933BB2D764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F3-413F-84F0-933BB2D7644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F3-413F-84F0-933BB2D76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0627328"/>
        <c:axId val="50628864"/>
        <c:axId val="0"/>
      </c:bar3DChart>
      <c:catAx>
        <c:axId val="50627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628864"/>
        <c:crosses val="autoZero"/>
        <c:auto val="1"/>
        <c:lblAlgn val="ctr"/>
        <c:lblOffset val="100"/>
        <c:noMultiLvlLbl val="0"/>
      </c:catAx>
      <c:valAx>
        <c:axId val="5062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62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 b="0">
                <a:latin typeface="Times New Roman" pitchFamily="18" charset="0"/>
                <a:cs typeface="Times New Roman" pitchFamily="18" charset="0"/>
              </a:rPr>
              <a:t>Рис.10. По педагогическому стажу на 2019-2020</a:t>
            </a:r>
          </a:p>
        </c:rich>
      </c:tx>
      <c:layout>
        <c:manualLayout>
          <c:xMode val="edge"/>
          <c:yMode val="edge"/>
          <c:x val="0.1102296382231217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Рис.10. По педагогическому стажу на 2018-2019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1</c:v>
                </c:pt>
                <c:pt idx="1">
                  <c:v>2-5</c:v>
                </c:pt>
                <c:pt idx="2">
                  <c:v>6-10</c:v>
                </c:pt>
                <c:pt idx="3">
                  <c:v>11-15</c:v>
                </c:pt>
                <c:pt idx="4">
                  <c:v>16-19</c:v>
                </c:pt>
                <c:pt idx="5">
                  <c:v>20-24</c:v>
                </c:pt>
                <c:pt idx="6">
                  <c:v>25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13</c:v>
                </c:pt>
                <c:pt idx="2">
                  <c:v>11</c:v>
                </c:pt>
                <c:pt idx="3">
                  <c:v>4</c:v>
                </c:pt>
                <c:pt idx="4">
                  <c:v>6</c:v>
                </c:pt>
                <c:pt idx="5">
                  <c:v>10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7D-4D1B-8D86-C78AC8A42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50" b="0">
                <a:latin typeface="Times New Roman" pitchFamily="18" charset="0"/>
                <a:cs typeface="Times New Roman" pitchFamily="18" charset="0"/>
              </a:rPr>
              <a:t>Рис.10. По педагогическому стажу на 2020-2021</a:t>
            </a:r>
          </a:p>
        </c:rich>
      </c:tx>
      <c:layout>
        <c:manualLayout>
          <c:xMode val="edge"/>
          <c:yMode val="edge"/>
          <c:x val="0.1102296382231217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Рис.10. По педагогическому стажу на 2019-2020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1</c:v>
                </c:pt>
                <c:pt idx="1">
                  <c:v>2-5</c:v>
                </c:pt>
                <c:pt idx="2">
                  <c:v>6-10</c:v>
                </c:pt>
                <c:pt idx="3">
                  <c:v>11-15</c:v>
                </c:pt>
                <c:pt idx="4">
                  <c:v>16-19</c:v>
                </c:pt>
                <c:pt idx="5">
                  <c:v>20-24</c:v>
                </c:pt>
                <c:pt idx="6">
                  <c:v>25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  <c:pt idx="5">
                  <c:v>6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0-4CF9-8F1D-82AE43942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E6-4861-A61A-A9FAB2CE6A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</c:v>
                </c:pt>
                <c:pt idx="1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E6-4861-A61A-A9FAB2CE6A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E6-4861-A61A-A9FAB2CE6A7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E6-4861-A61A-A9FAB2CE6A7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E6-4861-A61A-A9FAB2CE6A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33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AE6-4861-A61A-A9FAB2CE6A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Российский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40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E6-4861-A61A-A9FAB2CE6A7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AE6-4861-A61A-A9FAB2CE6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904128"/>
        <c:axId val="73905664"/>
        <c:axId val="0"/>
      </c:bar3DChart>
      <c:catAx>
        <c:axId val="739041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3905664"/>
        <c:crosses val="autoZero"/>
        <c:auto val="1"/>
        <c:lblAlgn val="ctr"/>
        <c:lblOffset val="100"/>
        <c:noMultiLvlLbl val="0"/>
      </c:catAx>
      <c:valAx>
        <c:axId val="73905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390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20</cp:revision>
  <dcterms:created xsi:type="dcterms:W3CDTF">2021-07-01T11:35:00Z</dcterms:created>
  <dcterms:modified xsi:type="dcterms:W3CDTF">2022-01-14T04:25:00Z</dcterms:modified>
</cp:coreProperties>
</file>