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F6" w:rsidRDefault="006F1FF6">
      <w:pPr>
        <w:rPr>
          <w:sz w:val="26"/>
        </w:rPr>
      </w:pPr>
    </w:p>
    <w:p w:rsidR="006F1FF6" w:rsidRDefault="006F1FF6">
      <w:pPr>
        <w:spacing w:before="6"/>
        <w:rPr>
          <w:sz w:val="28"/>
        </w:rPr>
      </w:pPr>
    </w:p>
    <w:p w:rsidR="00280808" w:rsidRDefault="00280808" w:rsidP="00280808">
      <w:pPr>
        <w:pStyle w:val="a3"/>
        <w:spacing w:before="20" w:after="20"/>
        <w:ind w:left="567" w:right="567"/>
        <w:jc w:val="center"/>
        <w:sectPr w:rsidR="00280808">
          <w:footerReference w:type="default" r:id="rId7"/>
          <w:type w:val="continuous"/>
          <w:pgSz w:w="16840" w:h="11910" w:orient="landscape"/>
          <w:pgMar w:top="340" w:right="520" w:bottom="1120" w:left="700" w:header="720" w:footer="923" w:gutter="0"/>
          <w:pgNumType w:start="1"/>
          <w:cols w:num="2" w:space="720" w:equalWidth="0">
            <w:col w:w="9096" w:space="40"/>
            <w:col w:w="6484"/>
          </w:cols>
        </w:sectPr>
      </w:pPr>
    </w:p>
    <w:p w:rsidR="00280808" w:rsidRDefault="00281067" w:rsidP="00280808">
      <w:pPr>
        <w:pStyle w:val="a3"/>
        <w:spacing w:before="20" w:after="20"/>
        <w:ind w:left="567" w:right="567"/>
        <w:jc w:val="center"/>
      </w:pPr>
      <w:r>
        <w:lastRenderedPageBreak/>
        <w:t>План</w:t>
      </w:r>
      <w:r w:rsidR="00280808">
        <w:t xml:space="preserve"> </w:t>
      </w:r>
      <w:r w:rsidR="006C0295">
        <w:t xml:space="preserve"> </w:t>
      </w:r>
      <w:r>
        <w:t>по</w:t>
      </w:r>
      <w:r w:rsidR="00280808">
        <w:t xml:space="preserve">  </w:t>
      </w:r>
      <w:r>
        <w:t>устранению</w:t>
      </w:r>
      <w:r w:rsidR="00280808">
        <w:t xml:space="preserve">  </w:t>
      </w:r>
      <w:r>
        <w:t>недостатков,</w:t>
      </w:r>
      <w:r w:rsidR="00280808" w:rsidRPr="00280808">
        <w:t xml:space="preserve"> </w:t>
      </w:r>
      <w:r w:rsidR="00280808">
        <w:t>выявленных в ходе проведения независимой оценки качества образования в 2022</w:t>
      </w:r>
      <w:r w:rsidR="00280808" w:rsidRPr="00280808">
        <w:t xml:space="preserve"> </w:t>
      </w:r>
      <w:r w:rsidR="00280808">
        <w:t>годув                                     МБОУ СОШ №2 с. Мугур-Аксы Монгун-Тайгинского района</w:t>
      </w:r>
    </w:p>
    <w:p w:rsidR="00280808" w:rsidRDefault="00280808" w:rsidP="00280808">
      <w:pPr>
        <w:pStyle w:val="a3"/>
        <w:jc w:val="center"/>
        <w:sectPr w:rsidR="00280808" w:rsidSect="00280808">
          <w:type w:val="continuous"/>
          <w:pgSz w:w="16840" w:h="11910" w:orient="landscape"/>
          <w:pgMar w:top="340" w:right="520" w:bottom="1120" w:left="700" w:header="720" w:footer="923" w:gutter="0"/>
          <w:pgNumType w:start="1"/>
          <w:cols w:space="40"/>
        </w:sectPr>
      </w:pPr>
    </w:p>
    <w:p w:rsidR="006F1FF6" w:rsidRDefault="006F1FF6" w:rsidP="00280808">
      <w:pPr>
        <w:pStyle w:val="a3"/>
        <w:jc w:val="center"/>
      </w:pPr>
    </w:p>
    <w:p w:rsidR="006F1FF6" w:rsidRDefault="00281067" w:rsidP="00280808">
      <w:pPr>
        <w:tabs>
          <w:tab w:val="left" w:pos="3176"/>
          <w:tab w:val="left" w:pos="4962"/>
        </w:tabs>
        <w:spacing w:before="75" w:line="237" w:lineRule="auto"/>
        <w:ind w:left="1242" w:right="1518" w:firstLine="2367"/>
        <w:jc w:val="center"/>
        <w:rPr>
          <w:sz w:val="24"/>
        </w:rPr>
      </w:pPr>
      <w:r>
        <w:br w:type="column"/>
      </w:r>
    </w:p>
    <w:p w:rsidR="006F1FF6" w:rsidRDefault="006F1FF6" w:rsidP="00280808">
      <w:pPr>
        <w:spacing w:line="237" w:lineRule="auto"/>
        <w:jc w:val="center"/>
        <w:rPr>
          <w:sz w:val="24"/>
        </w:rPr>
        <w:sectPr w:rsidR="006F1FF6">
          <w:type w:val="continuous"/>
          <w:pgSz w:w="16840" w:h="11910" w:orient="landscape"/>
          <w:pgMar w:top="340" w:right="520" w:bottom="1120" w:left="700" w:header="720" w:footer="923" w:gutter="0"/>
          <w:pgNumType w:start="1"/>
          <w:cols w:num="2" w:space="720" w:equalWidth="0">
            <w:col w:w="9096" w:space="40"/>
            <w:col w:w="6484"/>
          </w:cols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2566"/>
        <w:gridCol w:w="2945"/>
        <w:gridCol w:w="1279"/>
        <w:gridCol w:w="2940"/>
        <w:gridCol w:w="1463"/>
        <w:gridCol w:w="1463"/>
        <w:gridCol w:w="1994"/>
      </w:tblGrid>
      <w:tr w:rsidR="006F1FF6">
        <w:trPr>
          <w:trHeight w:val="1105"/>
        </w:trPr>
        <w:tc>
          <w:tcPr>
            <w:tcW w:w="730" w:type="dxa"/>
          </w:tcPr>
          <w:p w:rsidR="006F1FF6" w:rsidRDefault="006F1FF6" w:rsidP="00280808">
            <w:pPr>
              <w:pStyle w:val="TableParagraph"/>
              <w:spacing w:before="4"/>
              <w:jc w:val="center"/>
              <w:rPr>
                <w:b/>
                <w:sz w:val="35"/>
              </w:rPr>
            </w:pPr>
          </w:p>
          <w:p w:rsidR="006F1FF6" w:rsidRDefault="00281067" w:rsidP="00280808">
            <w:pPr>
              <w:pStyle w:val="TableParagraph"/>
              <w:ind w:right="22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66" w:type="dxa"/>
          </w:tcPr>
          <w:p w:rsidR="006F1FF6" w:rsidRDefault="006F1FF6" w:rsidP="00280808">
            <w:pPr>
              <w:pStyle w:val="TableParagraph"/>
              <w:spacing w:before="4"/>
              <w:jc w:val="center"/>
              <w:rPr>
                <w:b/>
                <w:sz w:val="35"/>
              </w:rPr>
            </w:pPr>
          </w:p>
          <w:p w:rsidR="006F1FF6" w:rsidRDefault="00281067" w:rsidP="00280808">
            <w:pPr>
              <w:pStyle w:val="TableParagraph"/>
              <w:ind w:left="710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945" w:type="dxa"/>
          </w:tcPr>
          <w:p w:rsidR="006F1FF6" w:rsidRDefault="006F1FF6" w:rsidP="00280808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6F1FF6" w:rsidRDefault="00281067" w:rsidP="00280808">
            <w:pPr>
              <w:pStyle w:val="TableParagraph"/>
              <w:ind w:left="1118" w:right="179" w:hanging="927"/>
              <w:jc w:val="center"/>
              <w:rPr>
                <w:sz w:val="24"/>
              </w:rPr>
            </w:pPr>
            <w:r>
              <w:rPr>
                <w:sz w:val="24"/>
              </w:rPr>
              <w:t>Параметры,</w:t>
            </w:r>
            <w:r w:rsidR="00280808">
              <w:rPr>
                <w:sz w:val="24"/>
              </w:rPr>
              <w:t xml:space="preserve">           </w:t>
            </w:r>
            <w:r>
              <w:rPr>
                <w:sz w:val="24"/>
              </w:rPr>
              <w:t>подлежащие</w:t>
            </w:r>
            <w:r w:rsidR="00280808">
              <w:rPr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</w:p>
        </w:tc>
        <w:tc>
          <w:tcPr>
            <w:tcW w:w="1279" w:type="dxa"/>
          </w:tcPr>
          <w:p w:rsidR="006F1FF6" w:rsidRDefault="00281067" w:rsidP="00280808">
            <w:pPr>
              <w:pStyle w:val="TableParagraph"/>
              <w:spacing w:before="131"/>
              <w:ind w:left="107" w:right="91" w:firstLine="55"/>
              <w:jc w:val="center"/>
              <w:rPr>
                <w:sz w:val="24"/>
              </w:rPr>
            </w:pPr>
            <w:r>
              <w:rPr>
                <w:sz w:val="24"/>
              </w:rPr>
              <w:t>Баллы по</w:t>
            </w:r>
            <w:r w:rsidR="00280808">
              <w:rPr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 w:rsidR="00280808">
              <w:rPr>
                <w:sz w:val="24"/>
              </w:rPr>
              <w:t xml:space="preserve"> </w:t>
            </w:r>
            <w:r>
              <w:rPr>
                <w:sz w:val="24"/>
              </w:rPr>
              <w:t>параметру</w:t>
            </w:r>
          </w:p>
        </w:tc>
        <w:tc>
          <w:tcPr>
            <w:tcW w:w="2940" w:type="dxa"/>
          </w:tcPr>
          <w:p w:rsidR="006F1FF6" w:rsidRDefault="006F1FF6" w:rsidP="00280808">
            <w:pPr>
              <w:pStyle w:val="TableParagraph"/>
              <w:spacing w:before="4"/>
              <w:jc w:val="center"/>
              <w:rPr>
                <w:b/>
                <w:sz w:val="35"/>
              </w:rPr>
            </w:pPr>
          </w:p>
          <w:p w:rsidR="006F1FF6" w:rsidRDefault="00281067" w:rsidP="00280808">
            <w:pPr>
              <w:pStyle w:val="TableParagraph"/>
              <w:ind w:left="247"/>
              <w:jc w:val="center"/>
              <w:rPr>
                <w:sz w:val="24"/>
              </w:rPr>
            </w:pPr>
            <w:r>
              <w:rPr>
                <w:sz w:val="24"/>
              </w:rPr>
              <w:t>Выявленное</w:t>
            </w:r>
            <w:r w:rsidR="00280808">
              <w:rPr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8" w:right="105" w:hanging="2"/>
              <w:jc w:val="center"/>
              <w:rPr>
                <w:sz w:val="24"/>
              </w:rPr>
            </w:pPr>
            <w:r>
              <w:rPr>
                <w:sz w:val="24"/>
              </w:rPr>
              <w:t>План по</w:t>
            </w:r>
            <w:r w:rsidR="0028080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устранению</w:t>
            </w:r>
          </w:p>
          <w:p w:rsidR="006F1FF6" w:rsidRDefault="00281067" w:rsidP="00280808">
            <w:pPr>
              <w:pStyle w:val="TableParagraph"/>
              <w:spacing w:line="270" w:lineRule="atLeast"/>
              <w:ind w:left="242" w:right="227"/>
              <w:jc w:val="center"/>
              <w:rPr>
                <w:sz w:val="24"/>
              </w:rPr>
            </w:pPr>
            <w:r>
              <w:rPr>
                <w:sz w:val="24"/>
              </w:rPr>
              <w:t>недостат-ков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9" w:right="104" w:hanging="2"/>
              <w:jc w:val="center"/>
              <w:rPr>
                <w:sz w:val="24"/>
              </w:rPr>
            </w:pPr>
            <w:r>
              <w:rPr>
                <w:sz w:val="24"/>
              </w:rPr>
              <w:t>Срок по</w:t>
            </w:r>
            <w:r w:rsidR="0028080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устранению</w:t>
            </w:r>
          </w:p>
          <w:p w:rsidR="006F1FF6" w:rsidRDefault="00281067" w:rsidP="00280808">
            <w:pPr>
              <w:pStyle w:val="TableParagraph"/>
              <w:spacing w:line="270" w:lineRule="atLeast"/>
              <w:ind w:left="243" w:right="226"/>
              <w:jc w:val="center"/>
              <w:rPr>
                <w:sz w:val="24"/>
              </w:rPr>
            </w:pPr>
            <w:r>
              <w:rPr>
                <w:sz w:val="24"/>
              </w:rPr>
              <w:t>недостат-ков</w:t>
            </w:r>
          </w:p>
        </w:tc>
        <w:tc>
          <w:tcPr>
            <w:tcW w:w="1994" w:type="dxa"/>
          </w:tcPr>
          <w:p w:rsidR="006F1FF6" w:rsidRDefault="006F1FF6" w:rsidP="00280808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6F1FF6" w:rsidRDefault="00281067" w:rsidP="00280808">
            <w:pPr>
              <w:pStyle w:val="TableParagraph"/>
              <w:ind w:left="485" w:right="352" w:hanging="99"/>
              <w:jc w:val="center"/>
              <w:rPr>
                <w:sz w:val="24"/>
              </w:rPr>
            </w:pPr>
            <w:r>
              <w:rPr>
                <w:sz w:val="24"/>
              </w:rPr>
              <w:t>ФИО ответ-ственного</w:t>
            </w:r>
          </w:p>
        </w:tc>
      </w:tr>
      <w:tr w:rsidR="006F1FF6">
        <w:trPr>
          <w:trHeight w:val="551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68" w:lineRule="exact"/>
              <w:ind w:right="2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50" w:type="dxa"/>
            <w:gridSpan w:val="7"/>
          </w:tcPr>
          <w:p w:rsidR="006F1FF6" w:rsidRDefault="00281067" w:rsidP="00280808">
            <w:pPr>
              <w:pStyle w:val="TableParagraph"/>
              <w:spacing w:line="276" w:lineRule="exact"/>
              <w:ind w:left="7095" w:right="252" w:hanging="68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 1. Открытость и доступность информации об организации, осуществляющей об</w:t>
            </w:r>
            <w:r w:rsidR="00677130">
              <w:rPr>
                <w:b/>
                <w:sz w:val="24"/>
              </w:rPr>
              <w:t>разовательную деятельность</w:t>
            </w:r>
            <w:r w:rsidR="00707E7F">
              <w:rPr>
                <w:b/>
                <w:sz w:val="24"/>
              </w:rPr>
              <w:t xml:space="preserve">                               </w:t>
            </w:r>
            <w:r w:rsidR="00677130">
              <w:rPr>
                <w:b/>
                <w:sz w:val="24"/>
              </w:rPr>
              <w:t xml:space="preserve"> (86,2</w:t>
            </w:r>
            <w:r>
              <w:rPr>
                <w:b/>
                <w:sz w:val="24"/>
              </w:rPr>
              <w:t xml:space="preserve"> бал-лов)</w:t>
            </w:r>
          </w:p>
        </w:tc>
      </w:tr>
      <w:tr w:rsidR="006F1FF6">
        <w:trPr>
          <w:trHeight w:val="4018"/>
        </w:trPr>
        <w:tc>
          <w:tcPr>
            <w:tcW w:w="73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86" w:firstLine="33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енностькачеством,полнотойидоступностьюинфор-мацииодеятельностиорганизациисоциаль-нойсферы,размещен-нойнаинформацион-ныхстендахвпомеще-нииорганизациисоци-альнойсферы.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Число получателей услуг,удовлетворенныхкаче-ством, полнотой и доступ-</w:t>
            </w:r>
            <w:r>
              <w:rPr>
                <w:spacing w:val="-1"/>
                <w:sz w:val="24"/>
              </w:rPr>
              <w:t>ностью</w:t>
            </w:r>
            <w:r>
              <w:rPr>
                <w:sz w:val="24"/>
              </w:rPr>
              <w:t>информацииодея-тельностиорганизациисо-циальнойсферы,разме-щенной на информацион-ных стендах в помещенииорганизациисоциальнойсферыпоотношениюкчислу опрошенныхполу-чателейуслуг,ответив-ших на соответствующийвопросанкеты,</w:t>
            </w:r>
          </w:p>
        </w:tc>
        <w:tc>
          <w:tcPr>
            <w:tcW w:w="1279" w:type="dxa"/>
          </w:tcPr>
          <w:p w:rsidR="006F1FF6" w:rsidRDefault="00DE56A1" w:rsidP="00280808">
            <w:pPr>
              <w:pStyle w:val="TableParagraph"/>
              <w:spacing w:line="267" w:lineRule="exact"/>
              <w:ind w:left="500" w:right="48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940" w:type="dxa"/>
          </w:tcPr>
          <w:p w:rsidR="006F1FF6" w:rsidRDefault="00281067" w:rsidP="00280808">
            <w:pPr>
              <w:pStyle w:val="TableParagraph"/>
              <w:ind w:left="110" w:right="94" w:firstLine="55"/>
              <w:jc w:val="center"/>
              <w:rPr>
                <w:sz w:val="24"/>
              </w:rPr>
            </w:pPr>
            <w:r>
              <w:rPr>
                <w:sz w:val="24"/>
              </w:rPr>
              <w:t>Недостаточенуровеньудовлетворённостиполу-чателейуслуг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tabs>
                <w:tab w:val="left" w:pos="833"/>
                <w:tab w:val="left" w:pos="1020"/>
              </w:tabs>
              <w:ind w:left="109" w:right="89" w:hanging="48"/>
              <w:jc w:val="center"/>
              <w:rPr>
                <w:sz w:val="24"/>
              </w:rPr>
            </w:pPr>
            <w:r>
              <w:rPr>
                <w:sz w:val="24"/>
              </w:rPr>
              <w:t>Регулярноактуализи-ровать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ин-формацию,размещен-нуюнаин-формацион-ных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стен-</w:t>
            </w:r>
            <w:r>
              <w:rPr>
                <w:sz w:val="24"/>
              </w:rPr>
              <w:t>дах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spacing w:line="267" w:lineRule="exact"/>
              <w:ind w:left="17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94" w:type="dxa"/>
          </w:tcPr>
          <w:p w:rsidR="006F1FF6" w:rsidRDefault="0065273B" w:rsidP="00280808">
            <w:pPr>
              <w:pStyle w:val="TableParagraph"/>
              <w:tabs>
                <w:tab w:val="left" w:pos="1285"/>
              </w:tabs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Ховалыг А.Ч., Ондар Ч.К., замдиректора по УВР,ВР.</w:t>
            </w:r>
          </w:p>
          <w:p w:rsidR="0065273B" w:rsidRDefault="0065273B" w:rsidP="00280808">
            <w:pPr>
              <w:pStyle w:val="TableParagraph"/>
              <w:tabs>
                <w:tab w:val="left" w:pos="1285"/>
              </w:tabs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Намчыл С.О., инженер ТСО</w:t>
            </w:r>
          </w:p>
        </w:tc>
      </w:tr>
      <w:tr w:rsidR="006F1FF6">
        <w:trPr>
          <w:trHeight w:val="2760"/>
        </w:trPr>
        <w:tc>
          <w:tcPr>
            <w:tcW w:w="73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85" w:firstLine="33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енностькачеством,полнотойидоступностьюинфор-мацииодеятельностиорганизациисоциаль-нойсферы,размещен-нойнаофициальномсайтеорганизациисо-циальнойсферывсети</w:t>
            </w:r>
          </w:p>
          <w:p w:rsidR="006F1FF6" w:rsidRDefault="00281067" w:rsidP="0028080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«Интернет».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5" w:firstLine="566"/>
              <w:jc w:val="center"/>
              <w:rPr>
                <w:sz w:val="24"/>
              </w:rPr>
            </w:pPr>
            <w:r>
              <w:rPr>
                <w:sz w:val="24"/>
              </w:rPr>
              <w:t>числополучателейуслуг,удовлетворенныхкачеством, полнотой и до-ступностьюинформацииодеятельности организациисоциальной сферы, разме-щеннойнаофициальномсайтеорганизациисоци-альнойсферыпоотноше-</w:t>
            </w:r>
          </w:p>
          <w:p w:rsidR="006F1FF6" w:rsidRDefault="00281067" w:rsidP="0028080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ниюкчислуопрошенных</w:t>
            </w:r>
          </w:p>
        </w:tc>
        <w:tc>
          <w:tcPr>
            <w:tcW w:w="1279" w:type="dxa"/>
          </w:tcPr>
          <w:p w:rsidR="006F1FF6" w:rsidRDefault="00DE56A1" w:rsidP="002808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90</w:t>
            </w:r>
          </w:p>
        </w:tc>
        <w:tc>
          <w:tcPr>
            <w:tcW w:w="2940" w:type="dxa"/>
          </w:tcPr>
          <w:p w:rsidR="006F1FF6" w:rsidRDefault="00677130" w:rsidP="00280808">
            <w:pPr>
              <w:pStyle w:val="TableParagraph"/>
              <w:ind w:left="110" w:right="92"/>
              <w:jc w:val="center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tabs>
                <w:tab w:val="left" w:pos="804"/>
                <w:tab w:val="left" w:pos="1121"/>
                <w:tab w:val="left" w:pos="1238"/>
              </w:tabs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Наличиенаофициаль-ном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сайте</w:t>
            </w:r>
            <w:r>
              <w:rPr>
                <w:sz w:val="24"/>
              </w:rPr>
              <w:t>достовер-нойинфор-мации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z w:val="24"/>
              </w:rPr>
              <w:t>школе;освещениеработы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6F1FF6" w:rsidRDefault="00281067" w:rsidP="00280808">
            <w:pPr>
              <w:pStyle w:val="TableParagraph"/>
              <w:spacing w:line="264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страницах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spacing w:line="268" w:lineRule="exact"/>
              <w:ind w:left="17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Постоянно</w:t>
            </w:r>
          </w:p>
        </w:tc>
        <w:tc>
          <w:tcPr>
            <w:tcW w:w="1994" w:type="dxa"/>
          </w:tcPr>
          <w:p w:rsidR="006F1FF6" w:rsidRDefault="0065273B" w:rsidP="00280808">
            <w:pPr>
              <w:pStyle w:val="TableParagraph"/>
              <w:tabs>
                <w:tab w:val="left" w:pos="1285"/>
              </w:tabs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Ховалыг А.Ч., Ондар Ч.К., замдиректора по УВР,ВР.</w:t>
            </w:r>
          </w:p>
          <w:p w:rsidR="0065273B" w:rsidRDefault="0065273B" w:rsidP="00280808">
            <w:pPr>
              <w:pStyle w:val="TableParagraph"/>
              <w:tabs>
                <w:tab w:val="left" w:pos="1285"/>
              </w:tabs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Намчыл С.О., инженер ТСО</w:t>
            </w:r>
          </w:p>
        </w:tc>
      </w:tr>
    </w:tbl>
    <w:p w:rsidR="006F1FF6" w:rsidRDefault="006F1FF6" w:rsidP="00280808">
      <w:pPr>
        <w:jc w:val="center"/>
        <w:rPr>
          <w:sz w:val="24"/>
        </w:rPr>
        <w:sectPr w:rsidR="006F1FF6">
          <w:type w:val="continuous"/>
          <w:pgSz w:w="16840" w:h="11910" w:orient="landscape"/>
          <w:pgMar w:top="340" w:right="520" w:bottom="1120" w:left="7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2566"/>
        <w:gridCol w:w="2945"/>
        <w:gridCol w:w="1279"/>
        <w:gridCol w:w="2940"/>
        <w:gridCol w:w="1463"/>
        <w:gridCol w:w="1463"/>
        <w:gridCol w:w="1994"/>
      </w:tblGrid>
      <w:tr w:rsidR="006F1FF6">
        <w:trPr>
          <w:trHeight w:val="827"/>
        </w:trPr>
        <w:tc>
          <w:tcPr>
            <w:tcW w:w="73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66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получателейуслуг,отве-тившихнасоответствую-</w:t>
            </w:r>
          </w:p>
          <w:p w:rsidR="006F1FF6" w:rsidRDefault="00281067" w:rsidP="0028080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щийвопросанкеты</w:t>
            </w:r>
          </w:p>
        </w:tc>
        <w:tc>
          <w:tcPr>
            <w:tcW w:w="1279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4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09" w:right="621"/>
              <w:jc w:val="center"/>
              <w:rPr>
                <w:sz w:val="24"/>
              </w:rPr>
            </w:pPr>
            <w:r>
              <w:rPr>
                <w:sz w:val="24"/>
              </w:rPr>
              <w:t>сайташколы</w:t>
            </w:r>
          </w:p>
        </w:tc>
        <w:tc>
          <w:tcPr>
            <w:tcW w:w="1463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94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F1FF6">
        <w:trPr>
          <w:trHeight w:val="6900"/>
        </w:trPr>
        <w:tc>
          <w:tcPr>
            <w:tcW w:w="73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92" w:firstLine="33"/>
              <w:jc w:val="center"/>
              <w:rPr>
                <w:sz w:val="24"/>
              </w:rPr>
            </w:pPr>
            <w:r>
              <w:rPr>
                <w:sz w:val="24"/>
              </w:rPr>
              <w:t>Наличие на официаль-номсайтеорганизациисоциальной сферы ин-формации о дистанци-онныхспособахобрат-</w:t>
            </w:r>
            <w:r>
              <w:rPr>
                <w:spacing w:val="-1"/>
                <w:sz w:val="24"/>
              </w:rPr>
              <w:t>нойсвязиивзаимодей-</w:t>
            </w:r>
            <w:r>
              <w:rPr>
                <w:sz w:val="24"/>
              </w:rPr>
              <w:t>ствиясполучателямиуслуг и их функциони-рование,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5" w:firstLine="28"/>
              <w:jc w:val="center"/>
              <w:rPr>
                <w:sz w:val="24"/>
              </w:rPr>
            </w:pPr>
            <w:r>
              <w:rPr>
                <w:sz w:val="24"/>
              </w:rPr>
              <w:t>Наличие и функциониро-ваниенаофициальномсайте организации инфор-мацииодистанционныхспособахвзаимодействияс получателями услуг: те-лефона;электроннойпо-чты;электронныхсерви-сов(формадляподачиэлектронногообращения(жалобы,предложения),получениеконсультации</w:t>
            </w:r>
            <w:r>
              <w:rPr>
                <w:spacing w:val="-1"/>
                <w:sz w:val="24"/>
              </w:rPr>
              <w:t>пооказываемым</w:t>
            </w:r>
            <w:r>
              <w:rPr>
                <w:sz w:val="24"/>
              </w:rPr>
              <w:t>услугамипр.); раздела «Часто зада-ваемыевопросы»;техни-</w:t>
            </w:r>
            <w:r>
              <w:rPr>
                <w:spacing w:val="-1"/>
                <w:sz w:val="24"/>
              </w:rPr>
              <w:t>ческойвозможности</w:t>
            </w:r>
            <w:r>
              <w:rPr>
                <w:sz w:val="24"/>
              </w:rPr>
              <w:t>выра-жения получателем услуг</w:t>
            </w:r>
            <w:r>
              <w:rPr>
                <w:spacing w:val="-1"/>
                <w:sz w:val="24"/>
              </w:rPr>
              <w:t>мненияокачестве</w:t>
            </w:r>
            <w:r>
              <w:rPr>
                <w:sz w:val="24"/>
              </w:rPr>
              <w:t>условийоказанияуслугорганиза-циейсоциальнойсферы(наличиеанкетыдляопросагражданилиги-перссылкинанее);иного</w:t>
            </w:r>
          </w:p>
          <w:p w:rsidR="006F1FF6" w:rsidRDefault="00281067" w:rsidP="00280808">
            <w:pPr>
              <w:pStyle w:val="TableParagraph"/>
              <w:spacing w:line="270" w:lineRule="atLeas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дистанционногоспособавзаимодействия.</w:t>
            </w:r>
          </w:p>
        </w:tc>
        <w:tc>
          <w:tcPr>
            <w:tcW w:w="1279" w:type="dxa"/>
          </w:tcPr>
          <w:p w:rsidR="006F1FF6" w:rsidRDefault="00DE56A1" w:rsidP="00280808">
            <w:pPr>
              <w:pStyle w:val="TableParagraph"/>
              <w:spacing w:line="268" w:lineRule="exact"/>
              <w:ind w:right="163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940" w:type="dxa"/>
          </w:tcPr>
          <w:p w:rsidR="006F1FF6" w:rsidRDefault="00281067" w:rsidP="00280808">
            <w:pPr>
              <w:pStyle w:val="TableParagraph"/>
              <w:spacing w:line="268" w:lineRule="exact"/>
              <w:ind w:left="677"/>
              <w:jc w:val="center"/>
              <w:rPr>
                <w:sz w:val="24"/>
              </w:rPr>
            </w:pPr>
            <w:r>
              <w:rPr>
                <w:sz w:val="24"/>
              </w:rPr>
              <w:t>Невыявлено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tabs>
                <w:tab w:val="left" w:pos="595"/>
              </w:tabs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Сохранениепоказателейна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достиг-</w:t>
            </w:r>
            <w:r>
              <w:rPr>
                <w:sz w:val="24"/>
              </w:rPr>
              <w:t>нутомуровне.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0" w:right="243"/>
              <w:jc w:val="center"/>
              <w:rPr>
                <w:sz w:val="24"/>
              </w:rPr>
            </w:pPr>
            <w:r>
              <w:rPr>
                <w:sz w:val="24"/>
              </w:rPr>
              <w:t>До31.12.2022</w:t>
            </w:r>
          </w:p>
        </w:tc>
        <w:tc>
          <w:tcPr>
            <w:tcW w:w="1994" w:type="dxa"/>
          </w:tcPr>
          <w:p w:rsidR="0065273B" w:rsidRPr="0065273B" w:rsidRDefault="0065273B" w:rsidP="00280808">
            <w:pPr>
              <w:pStyle w:val="TableParagraph"/>
              <w:tabs>
                <w:tab w:val="left" w:pos="1288"/>
              </w:tabs>
              <w:ind w:left="111" w:right="90"/>
              <w:jc w:val="center"/>
              <w:rPr>
                <w:sz w:val="24"/>
              </w:rPr>
            </w:pPr>
            <w:r w:rsidRPr="0065273B">
              <w:rPr>
                <w:sz w:val="24"/>
              </w:rPr>
              <w:t>Ховалыг А.Ч., Ондар Ч.К., замдиректора по УВР,ВР.</w:t>
            </w:r>
          </w:p>
          <w:p w:rsidR="006F1FF6" w:rsidRDefault="0065273B" w:rsidP="00280808">
            <w:pPr>
              <w:pStyle w:val="TableParagraph"/>
              <w:tabs>
                <w:tab w:val="left" w:pos="1288"/>
              </w:tabs>
              <w:ind w:left="111" w:right="90"/>
              <w:jc w:val="center"/>
              <w:rPr>
                <w:sz w:val="24"/>
              </w:rPr>
            </w:pPr>
            <w:r w:rsidRPr="0065273B">
              <w:rPr>
                <w:sz w:val="24"/>
              </w:rPr>
              <w:t>Намчыл С.О., инженер ТСО</w:t>
            </w:r>
          </w:p>
        </w:tc>
      </w:tr>
      <w:tr w:rsidR="006F1FF6">
        <w:trPr>
          <w:trHeight w:val="1932"/>
        </w:trPr>
        <w:tc>
          <w:tcPr>
            <w:tcW w:w="73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95" w:firstLine="3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Соответствиеинфор-мации о деятельностиорганизациисоциаль-ной сферы, размещен-нойнаинформацион-</w:t>
            </w:r>
          </w:p>
          <w:p w:rsidR="006F1FF6" w:rsidRDefault="00281067" w:rsidP="00280808">
            <w:pPr>
              <w:pStyle w:val="TableParagraph"/>
              <w:spacing w:line="270" w:lineRule="atLeas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ныхстендахвпомеще-нииорганизациисоци-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6" w:firstLine="28"/>
              <w:jc w:val="center"/>
              <w:rPr>
                <w:sz w:val="24"/>
              </w:rPr>
            </w:pPr>
            <w:r>
              <w:rPr>
                <w:sz w:val="24"/>
              </w:rPr>
              <w:t>объем информации (коли-чество материалов/единицинформации),размещен-нойнаинформационныхстендахвпомещенииор-</w:t>
            </w:r>
          </w:p>
          <w:p w:rsidR="006F1FF6" w:rsidRDefault="00281067" w:rsidP="00280808">
            <w:pPr>
              <w:pStyle w:val="TableParagraph"/>
              <w:spacing w:line="270" w:lineRule="atLeas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ганизации по отношениюкколичествум</w:t>
            </w:r>
            <w:r>
              <w:rPr>
                <w:sz w:val="24"/>
              </w:rPr>
              <w:lastRenderedPageBreak/>
              <w:t>атериалов,</w:t>
            </w:r>
          </w:p>
        </w:tc>
        <w:tc>
          <w:tcPr>
            <w:tcW w:w="1279" w:type="dxa"/>
          </w:tcPr>
          <w:p w:rsidR="006F1FF6" w:rsidRDefault="006F1FF6" w:rsidP="00280808">
            <w:pPr>
              <w:pStyle w:val="TableParagraph"/>
              <w:spacing w:line="268" w:lineRule="exact"/>
              <w:ind w:right="163"/>
              <w:jc w:val="center"/>
              <w:rPr>
                <w:sz w:val="24"/>
              </w:rPr>
            </w:pPr>
          </w:p>
        </w:tc>
        <w:tc>
          <w:tcPr>
            <w:tcW w:w="2940" w:type="dxa"/>
          </w:tcPr>
          <w:p w:rsidR="006F1FF6" w:rsidRDefault="00281067" w:rsidP="00280808">
            <w:pPr>
              <w:pStyle w:val="TableParagraph"/>
              <w:spacing w:line="268" w:lineRule="exact"/>
              <w:ind w:left="677"/>
              <w:jc w:val="center"/>
              <w:rPr>
                <w:sz w:val="24"/>
              </w:rPr>
            </w:pPr>
            <w:r>
              <w:rPr>
                <w:sz w:val="24"/>
              </w:rPr>
              <w:t>Невыявлено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tabs>
                <w:tab w:val="left" w:pos="595"/>
              </w:tabs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Сохранениепоказателейна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достиг-</w:t>
            </w:r>
            <w:r>
              <w:rPr>
                <w:sz w:val="24"/>
              </w:rPr>
              <w:t>нутомуровне.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0" w:right="243"/>
              <w:jc w:val="center"/>
              <w:rPr>
                <w:sz w:val="24"/>
              </w:rPr>
            </w:pPr>
            <w:r>
              <w:rPr>
                <w:sz w:val="24"/>
              </w:rPr>
              <w:t>До31.12.2022</w:t>
            </w:r>
          </w:p>
        </w:tc>
        <w:tc>
          <w:tcPr>
            <w:tcW w:w="1994" w:type="dxa"/>
          </w:tcPr>
          <w:p w:rsidR="0065273B" w:rsidRPr="0065273B" w:rsidRDefault="0065273B" w:rsidP="00280808">
            <w:pPr>
              <w:pStyle w:val="TableParagraph"/>
              <w:tabs>
                <w:tab w:val="left" w:pos="1285"/>
              </w:tabs>
              <w:ind w:left="111" w:right="92"/>
              <w:jc w:val="center"/>
              <w:rPr>
                <w:sz w:val="24"/>
              </w:rPr>
            </w:pPr>
            <w:r w:rsidRPr="0065273B">
              <w:rPr>
                <w:sz w:val="24"/>
              </w:rPr>
              <w:t>Ховалыг А.Ч., Ондар Ч.К., замдиректора по УВР,ВР.</w:t>
            </w:r>
          </w:p>
          <w:p w:rsidR="006F1FF6" w:rsidRDefault="0065273B" w:rsidP="00280808">
            <w:pPr>
              <w:pStyle w:val="TableParagraph"/>
              <w:tabs>
                <w:tab w:val="left" w:pos="1285"/>
              </w:tabs>
              <w:ind w:left="111" w:right="92"/>
              <w:jc w:val="center"/>
              <w:rPr>
                <w:sz w:val="24"/>
              </w:rPr>
            </w:pPr>
            <w:r w:rsidRPr="0065273B">
              <w:rPr>
                <w:sz w:val="24"/>
              </w:rPr>
              <w:t>Намчыл С.О., инженер ТСО</w:t>
            </w:r>
          </w:p>
        </w:tc>
      </w:tr>
    </w:tbl>
    <w:p w:rsidR="006F1FF6" w:rsidRDefault="006F1FF6" w:rsidP="00280808">
      <w:pPr>
        <w:jc w:val="center"/>
        <w:rPr>
          <w:sz w:val="24"/>
        </w:rPr>
        <w:sectPr w:rsidR="006F1FF6">
          <w:pgSz w:w="16840" w:h="11910" w:orient="landscape"/>
          <w:pgMar w:top="420" w:right="520" w:bottom="1120" w:left="700" w:header="0" w:footer="92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2566"/>
        <w:gridCol w:w="2945"/>
        <w:gridCol w:w="1279"/>
        <w:gridCol w:w="2940"/>
        <w:gridCol w:w="1463"/>
        <w:gridCol w:w="1463"/>
        <w:gridCol w:w="1994"/>
      </w:tblGrid>
      <w:tr w:rsidR="006F1FF6">
        <w:trPr>
          <w:trHeight w:val="1380"/>
        </w:trPr>
        <w:tc>
          <w:tcPr>
            <w:tcW w:w="73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>альнойсферы,еесо-держаниюипорядку(форме),установлен-нымнормативными</w:t>
            </w:r>
          </w:p>
          <w:p w:rsidR="006F1FF6" w:rsidRDefault="00281067" w:rsidP="0028080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правовымиактами.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размещениекоторыхуста-новленонормативнымиправовымиактами</w:t>
            </w:r>
          </w:p>
        </w:tc>
        <w:tc>
          <w:tcPr>
            <w:tcW w:w="1279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4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94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F1FF6">
        <w:trPr>
          <w:trHeight w:val="3036"/>
        </w:trPr>
        <w:tc>
          <w:tcPr>
            <w:tcW w:w="73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92" w:firstLine="3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Соответствиеинфор-мации о деятельностиорганизациисоциаль-ной сферы, размещен-нойнаофициальномсайте организации со-циальнойсферы,еесо-держаниюипорядку(форме),установлен-нымнормативными</w:t>
            </w:r>
          </w:p>
          <w:p w:rsidR="006F1FF6" w:rsidRDefault="00281067" w:rsidP="0028080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правовымиактами.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6" w:firstLine="170"/>
              <w:jc w:val="center"/>
              <w:rPr>
                <w:sz w:val="24"/>
              </w:rPr>
            </w:pPr>
            <w:r>
              <w:rPr>
                <w:sz w:val="24"/>
              </w:rPr>
              <w:t>Объем информации (ко-личество материалов/еди-ницинформации),разме-щеннойнаофициальномсайте организации по от-</w:t>
            </w:r>
            <w:r>
              <w:rPr>
                <w:spacing w:val="-1"/>
                <w:sz w:val="24"/>
              </w:rPr>
              <w:t>ношению</w:t>
            </w:r>
            <w:r>
              <w:rPr>
                <w:sz w:val="24"/>
              </w:rPr>
              <w:t>кколичествума-териалов, размещение ко-торых установлено норма-тивнымиправовымиак-тами</w:t>
            </w:r>
          </w:p>
        </w:tc>
        <w:tc>
          <w:tcPr>
            <w:tcW w:w="1279" w:type="dxa"/>
          </w:tcPr>
          <w:p w:rsidR="006F1FF6" w:rsidRDefault="006F1FF6" w:rsidP="00280808">
            <w:pPr>
              <w:pStyle w:val="TableParagraph"/>
              <w:spacing w:line="268" w:lineRule="exact"/>
              <w:ind w:left="743"/>
              <w:jc w:val="center"/>
              <w:rPr>
                <w:sz w:val="24"/>
              </w:rPr>
            </w:pPr>
          </w:p>
        </w:tc>
        <w:tc>
          <w:tcPr>
            <w:tcW w:w="2940" w:type="dxa"/>
          </w:tcPr>
          <w:p w:rsidR="006F1FF6" w:rsidRDefault="00281067" w:rsidP="00280808">
            <w:pPr>
              <w:pStyle w:val="TableParagraph"/>
              <w:spacing w:line="268" w:lineRule="exact"/>
              <w:ind w:left="677"/>
              <w:jc w:val="center"/>
              <w:rPr>
                <w:sz w:val="24"/>
              </w:rPr>
            </w:pPr>
            <w:r>
              <w:rPr>
                <w:sz w:val="24"/>
              </w:rPr>
              <w:t>Невыявлено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tabs>
                <w:tab w:val="left" w:pos="595"/>
              </w:tabs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Сохранениепоказателейна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достиг-</w:t>
            </w:r>
            <w:r>
              <w:rPr>
                <w:sz w:val="24"/>
              </w:rPr>
              <w:t>нутомуровне.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0" w:right="243"/>
              <w:jc w:val="center"/>
              <w:rPr>
                <w:sz w:val="24"/>
              </w:rPr>
            </w:pPr>
            <w:r>
              <w:rPr>
                <w:sz w:val="24"/>
              </w:rPr>
              <w:t>До31.12.2022</w:t>
            </w:r>
          </w:p>
        </w:tc>
        <w:tc>
          <w:tcPr>
            <w:tcW w:w="1994" w:type="dxa"/>
          </w:tcPr>
          <w:p w:rsidR="0065273B" w:rsidRPr="0065273B" w:rsidRDefault="0065273B" w:rsidP="00280808">
            <w:pPr>
              <w:pStyle w:val="TableParagraph"/>
              <w:tabs>
                <w:tab w:val="left" w:pos="1285"/>
              </w:tabs>
              <w:ind w:left="111" w:right="92"/>
              <w:jc w:val="center"/>
              <w:rPr>
                <w:sz w:val="24"/>
              </w:rPr>
            </w:pPr>
            <w:r w:rsidRPr="0065273B">
              <w:rPr>
                <w:sz w:val="24"/>
              </w:rPr>
              <w:t>Ховалыг А.Ч., Ондар Ч.К., замдиректора по УВР,ВР.</w:t>
            </w:r>
          </w:p>
          <w:p w:rsidR="006F1FF6" w:rsidRDefault="0065273B" w:rsidP="00280808">
            <w:pPr>
              <w:pStyle w:val="TableParagraph"/>
              <w:tabs>
                <w:tab w:val="left" w:pos="1285"/>
              </w:tabs>
              <w:ind w:left="111" w:right="92"/>
              <w:jc w:val="center"/>
              <w:rPr>
                <w:sz w:val="24"/>
              </w:rPr>
            </w:pPr>
            <w:r w:rsidRPr="0065273B">
              <w:rPr>
                <w:sz w:val="24"/>
              </w:rPr>
              <w:t>Намчыл С.О., инженер ТСО</w:t>
            </w:r>
          </w:p>
        </w:tc>
      </w:tr>
      <w:tr w:rsidR="006F1FF6">
        <w:trPr>
          <w:trHeight w:val="275"/>
        </w:trPr>
        <w:tc>
          <w:tcPr>
            <w:tcW w:w="730" w:type="dxa"/>
          </w:tcPr>
          <w:p w:rsidR="006F1FF6" w:rsidRDefault="006F1FF6" w:rsidP="002808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66" w:type="dxa"/>
          </w:tcPr>
          <w:p w:rsidR="006F1FF6" w:rsidRDefault="006F1FF6" w:rsidP="002808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45" w:type="dxa"/>
          </w:tcPr>
          <w:p w:rsidR="006F1FF6" w:rsidRDefault="006F1FF6" w:rsidP="002808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6F1FF6" w:rsidRDefault="006F1FF6" w:rsidP="002808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40" w:type="dxa"/>
          </w:tcPr>
          <w:p w:rsidR="006F1FF6" w:rsidRDefault="006F1FF6" w:rsidP="002808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63" w:type="dxa"/>
          </w:tcPr>
          <w:p w:rsidR="006F1FF6" w:rsidRDefault="006F1FF6" w:rsidP="002808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63" w:type="dxa"/>
          </w:tcPr>
          <w:p w:rsidR="006F1FF6" w:rsidRDefault="006F1FF6" w:rsidP="0028080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94" w:type="dxa"/>
          </w:tcPr>
          <w:p w:rsidR="006F1FF6" w:rsidRDefault="006F1FF6" w:rsidP="0028080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F1FF6">
        <w:trPr>
          <w:trHeight w:val="275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50" w:type="dxa"/>
            <w:gridSpan w:val="7"/>
          </w:tcPr>
          <w:p w:rsidR="006F1FF6" w:rsidRDefault="00281067" w:rsidP="00280808">
            <w:pPr>
              <w:pStyle w:val="TableParagraph"/>
              <w:spacing w:line="256" w:lineRule="exact"/>
              <w:ind w:left="1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Критерий2.Комфортностьусловий,вкоторыхосуществляетсяобразовательнаядеятельность</w:t>
            </w:r>
            <w:r w:rsidR="00677130">
              <w:rPr>
                <w:b/>
                <w:sz w:val="24"/>
              </w:rPr>
              <w:t>(90,50</w:t>
            </w:r>
            <w:r>
              <w:rPr>
                <w:b/>
                <w:sz w:val="24"/>
              </w:rPr>
              <w:t>баллов)</w:t>
            </w:r>
          </w:p>
        </w:tc>
      </w:tr>
      <w:tr w:rsidR="006F1FF6">
        <w:trPr>
          <w:trHeight w:val="4416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95" w:firstLine="33"/>
              <w:jc w:val="center"/>
              <w:rPr>
                <w:sz w:val="24"/>
              </w:rPr>
            </w:pPr>
            <w:r>
              <w:rPr>
                <w:sz w:val="24"/>
              </w:rPr>
              <w:t>Доляполучателейуслугудовлетворен-ныхкомфортностьюпредоставленияуслугорганизациейсоциаль-нойсферы,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Удовлетворенностьком-фортностьюпредоставле-нияуслугорганизациейсоциальнойсферы.</w:t>
            </w:r>
          </w:p>
        </w:tc>
        <w:tc>
          <w:tcPr>
            <w:tcW w:w="1279" w:type="dxa"/>
          </w:tcPr>
          <w:p w:rsidR="006F1FF6" w:rsidRDefault="00DE56A1" w:rsidP="00280808">
            <w:pPr>
              <w:pStyle w:val="TableParagraph"/>
              <w:spacing w:line="268" w:lineRule="exact"/>
              <w:ind w:left="500" w:right="488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940" w:type="dxa"/>
          </w:tcPr>
          <w:p w:rsidR="006F1FF6" w:rsidRDefault="00281067" w:rsidP="00280808">
            <w:pPr>
              <w:pStyle w:val="TableParagraph"/>
              <w:ind w:left="110" w:right="95"/>
              <w:jc w:val="center"/>
              <w:rPr>
                <w:sz w:val="24"/>
              </w:rPr>
            </w:pPr>
            <w:r>
              <w:rPr>
                <w:sz w:val="24"/>
              </w:rPr>
              <w:t>Получателиуслугневполноймереудовлетво-рены созданными в орга-низацииусловиямиком-фортности осуществленияобразовательнойдеятель-ности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spacing w:line="268" w:lineRule="exact"/>
              <w:ind w:left="675"/>
              <w:jc w:val="center"/>
              <w:rPr>
                <w:sz w:val="24"/>
              </w:rPr>
            </w:pPr>
            <w:r>
              <w:rPr>
                <w:sz w:val="24"/>
              </w:rPr>
              <w:t>Со-</w:t>
            </w:r>
          </w:p>
          <w:p w:rsidR="006F1FF6" w:rsidRDefault="00281067" w:rsidP="00280808">
            <w:pPr>
              <w:pStyle w:val="TableParagraph"/>
              <w:tabs>
                <w:tab w:val="left" w:pos="1242"/>
              </w:tabs>
              <w:ind w:left="109" w:right="91"/>
              <w:jc w:val="center"/>
              <w:rPr>
                <w:sz w:val="24"/>
              </w:rPr>
            </w:pPr>
            <w:r>
              <w:rPr>
                <w:sz w:val="24"/>
              </w:rPr>
              <w:t>зданиеком-фортныхусловий</w:t>
            </w:r>
            <w:r>
              <w:rPr>
                <w:sz w:val="24"/>
              </w:rPr>
              <w:tab/>
              <w:t>вобразова-тельнойор-ганизации</w:t>
            </w:r>
          </w:p>
          <w:p w:rsidR="006F1FF6" w:rsidRDefault="00281067" w:rsidP="00280808">
            <w:pPr>
              <w:pStyle w:val="TableParagraph"/>
              <w:ind w:left="109" w:right="96"/>
              <w:jc w:val="center"/>
              <w:rPr>
                <w:sz w:val="24"/>
              </w:rPr>
            </w:pPr>
            <w:r>
              <w:rPr>
                <w:sz w:val="24"/>
              </w:rPr>
              <w:t>для получа-</w:t>
            </w:r>
            <w:r>
              <w:rPr>
                <w:spacing w:val="-1"/>
                <w:sz w:val="24"/>
              </w:rPr>
              <w:t xml:space="preserve">телей </w:t>
            </w:r>
            <w:r>
              <w:rPr>
                <w:sz w:val="24"/>
              </w:rPr>
              <w:t>услуг.Обеспече-</w:t>
            </w:r>
          </w:p>
          <w:p w:rsidR="006F1FF6" w:rsidRDefault="00281067" w:rsidP="00280808">
            <w:pPr>
              <w:pStyle w:val="TableParagraph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ниематери-ально-тех-ническогооснащенияучебныхка-</w:t>
            </w:r>
          </w:p>
          <w:p w:rsidR="006F1FF6" w:rsidRDefault="00281067" w:rsidP="00280808">
            <w:pPr>
              <w:pStyle w:val="TableParagraph"/>
              <w:tabs>
                <w:tab w:val="left" w:pos="1245"/>
              </w:tabs>
              <w:spacing w:before="1" w:line="264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бинетов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0" w:right="243"/>
              <w:jc w:val="center"/>
              <w:rPr>
                <w:sz w:val="24"/>
              </w:rPr>
            </w:pPr>
            <w:r>
              <w:rPr>
                <w:sz w:val="24"/>
              </w:rPr>
              <w:t>До31.12.2022</w:t>
            </w:r>
          </w:p>
        </w:tc>
        <w:tc>
          <w:tcPr>
            <w:tcW w:w="1994" w:type="dxa"/>
          </w:tcPr>
          <w:p w:rsidR="006F1FF6" w:rsidRDefault="0065273B" w:rsidP="002808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Хертек Ш.В.</w:t>
            </w:r>
            <w:r w:rsidR="00281067">
              <w:rPr>
                <w:sz w:val="24"/>
              </w:rPr>
              <w:t>зам.дирек-торапо АХЧ</w:t>
            </w:r>
          </w:p>
        </w:tc>
      </w:tr>
    </w:tbl>
    <w:p w:rsidR="006F1FF6" w:rsidRDefault="006F1FF6" w:rsidP="00280808">
      <w:pPr>
        <w:jc w:val="center"/>
        <w:rPr>
          <w:sz w:val="24"/>
        </w:rPr>
        <w:sectPr w:rsidR="006F1FF6">
          <w:pgSz w:w="16840" w:h="11910" w:orient="landscape"/>
          <w:pgMar w:top="420" w:right="520" w:bottom="1120" w:left="700" w:header="0" w:footer="92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2566"/>
        <w:gridCol w:w="2945"/>
        <w:gridCol w:w="1279"/>
        <w:gridCol w:w="2940"/>
        <w:gridCol w:w="1463"/>
        <w:gridCol w:w="1463"/>
        <w:gridCol w:w="1994"/>
      </w:tblGrid>
      <w:tr w:rsidR="006F1FF6">
        <w:trPr>
          <w:trHeight w:val="827"/>
        </w:trPr>
        <w:tc>
          <w:tcPr>
            <w:tcW w:w="73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66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9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4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tabs>
                <w:tab w:val="left" w:pos="1250"/>
              </w:tabs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соответ-ствии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6F1FF6" w:rsidRDefault="00281067" w:rsidP="00280808">
            <w:pPr>
              <w:pStyle w:val="TableParagraph"/>
              <w:spacing w:line="264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ФГОС.</w:t>
            </w:r>
          </w:p>
        </w:tc>
        <w:tc>
          <w:tcPr>
            <w:tcW w:w="1463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94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F1FF6">
        <w:trPr>
          <w:trHeight w:val="8833"/>
        </w:trPr>
        <w:tc>
          <w:tcPr>
            <w:tcW w:w="73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96" w:firstLine="33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Обеспечениеворга-низациисоциальнойсферыкомфортныхусловийпредоставле-нияуслуг,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tabs>
                <w:tab w:val="left" w:pos="1639"/>
              </w:tabs>
              <w:ind w:left="107" w:right="95" w:firstLine="566"/>
              <w:jc w:val="center"/>
              <w:rPr>
                <w:sz w:val="24"/>
              </w:rPr>
            </w:pPr>
            <w:r>
              <w:rPr>
                <w:sz w:val="24"/>
              </w:rPr>
              <w:t>Наличиекомфорт-ныхусловийдляпредо-ставленияуслуг,напри-мер: наличие комфортнойзоныотдыха(ожидания),оборудованнойсоответ-ствующей мебелью; нали-чие и понятность навига-циивнутриорганизациисоциальнойсферы;нали-чие и доступность питье-войводы;наличиеидо-ступностьсанитарно-ги-гиеническихпомещений;санитарное состояние по-мещений организации со-циальнойсферы;транс-портная доступность (воз-можностьдоехатьдоорга-низации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z w:val="24"/>
              </w:rPr>
              <w:t>сферынаобщественномтранспорте,наличиепар-ковки);доступностьза-писи на получение услуги(потелефону,наофици-альном сайте организациисоциальной сферы в сетиИнтернет,посредствомЕдиного портала государ-ственныхимуниципаль-</w:t>
            </w:r>
          </w:p>
          <w:p w:rsidR="006F1FF6" w:rsidRDefault="00281067" w:rsidP="00280808">
            <w:pPr>
              <w:pStyle w:val="TableParagraph"/>
              <w:spacing w:line="270" w:lineRule="atLeas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ныхуслуг,приличномпо-сещении  в  регистратуре</w:t>
            </w:r>
          </w:p>
        </w:tc>
        <w:tc>
          <w:tcPr>
            <w:tcW w:w="1279" w:type="dxa"/>
          </w:tcPr>
          <w:p w:rsidR="006F1FF6" w:rsidRDefault="00DE56A1" w:rsidP="00280808">
            <w:pPr>
              <w:pStyle w:val="TableParagraph"/>
              <w:spacing w:line="268" w:lineRule="exact"/>
              <w:ind w:left="74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100</w:t>
            </w:r>
          </w:p>
        </w:tc>
        <w:tc>
          <w:tcPr>
            <w:tcW w:w="2940" w:type="dxa"/>
          </w:tcPr>
          <w:p w:rsidR="006F1FF6" w:rsidRDefault="00677130" w:rsidP="00280808">
            <w:pPr>
              <w:pStyle w:val="TableParagraph"/>
              <w:spacing w:line="268" w:lineRule="exact"/>
              <w:ind w:left="677"/>
              <w:jc w:val="center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463" w:type="dxa"/>
          </w:tcPr>
          <w:p w:rsidR="00975B0D" w:rsidRDefault="00975B0D" w:rsidP="0028080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Улучшение условий:</w:t>
            </w:r>
          </w:p>
          <w:p w:rsidR="006F1FF6" w:rsidRDefault="00975B0D" w:rsidP="0028080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наличие и понятность навигациивнутриорганизациисоциальнойсферы;нали-чие и доступность питьевойводы;наличиеидо-ступностьсанитарно-ги-гиеническихпомещений;санитарное состояние по-мещений организации социальнойсферы;</w:t>
            </w:r>
          </w:p>
        </w:tc>
        <w:tc>
          <w:tcPr>
            <w:tcW w:w="1463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94" w:type="dxa"/>
          </w:tcPr>
          <w:p w:rsidR="006F1FF6" w:rsidRDefault="0065273B" w:rsidP="002808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Хертек Ш.В.,зам.дирек</w:t>
            </w:r>
            <w:r w:rsidR="00281067">
              <w:rPr>
                <w:sz w:val="24"/>
              </w:rPr>
              <w:t>торапо АХЧ</w:t>
            </w:r>
          </w:p>
        </w:tc>
      </w:tr>
    </w:tbl>
    <w:p w:rsidR="006F1FF6" w:rsidRDefault="006F1FF6" w:rsidP="00280808">
      <w:pPr>
        <w:jc w:val="center"/>
        <w:rPr>
          <w:sz w:val="24"/>
        </w:rPr>
        <w:sectPr w:rsidR="006F1FF6">
          <w:pgSz w:w="16840" w:h="11910" w:orient="landscape"/>
          <w:pgMar w:top="420" w:right="520" w:bottom="1120" w:left="700" w:header="0" w:footer="92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2566"/>
        <w:gridCol w:w="2945"/>
        <w:gridCol w:w="1279"/>
        <w:gridCol w:w="2940"/>
        <w:gridCol w:w="1463"/>
        <w:gridCol w:w="1463"/>
        <w:gridCol w:w="1994"/>
      </w:tblGrid>
      <w:tr w:rsidR="006F1FF6">
        <w:trPr>
          <w:trHeight w:val="2208"/>
        </w:trPr>
        <w:tc>
          <w:tcPr>
            <w:tcW w:w="73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66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или у специалиста органи-зациисоциальнойсферыипр.);иныепараметрыком-фортныхусловий,уста-новленныеведомствен-нымактомуполномочен-ногофедеральногооргана</w:t>
            </w:r>
          </w:p>
          <w:p w:rsidR="006F1FF6" w:rsidRDefault="00281067" w:rsidP="0028080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исполнительнойвласти.</w:t>
            </w:r>
          </w:p>
        </w:tc>
        <w:tc>
          <w:tcPr>
            <w:tcW w:w="1279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4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94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F1FF6">
        <w:trPr>
          <w:trHeight w:val="275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0" w:type="dxa"/>
            <w:gridSpan w:val="7"/>
          </w:tcPr>
          <w:p w:rsidR="006F1FF6" w:rsidRDefault="00281067" w:rsidP="00280808">
            <w:pPr>
              <w:pStyle w:val="TableParagraph"/>
              <w:spacing w:line="256" w:lineRule="exact"/>
              <w:ind w:left="1703" w:right="16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Критерий3.Доступностьобразовательнойдеятельностидляинвалидов</w:t>
            </w:r>
            <w:r w:rsidR="00677130">
              <w:rPr>
                <w:b/>
                <w:sz w:val="24"/>
              </w:rPr>
              <w:t>(64,50</w:t>
            </w:r>
            <w:r>
              <w:rPr>
                <w:b/>
                <w:sz w:val="24"/>
              </w:rPr>
              <w:t>балл)</w:t>
            </w:r>
          </w:p>
        </w:tc>
      </w:tr>
      <w:tr w:rsidR="006F1FF6">
        <w:trPr>
          <w:trHeight w:val="5244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68" w:lineRule="exact"/>
              <w:ind w:left="181" w:right="139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Оборудованиепоме-щений и прилегающейкнейтерриториисучетомдоступностидляинвалидов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3.1.1. Наличие в помеще-нияхорганизациисоци-альной сферы и на приле-гающейкнейтерритории: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5"/>
              </w:numPr>
              <w:tabs>
                <w:tab w:val="left" w:pos="556"/>
              </w:tabs>
              <w:ind w:right="95" w:firstLine="0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оборудованныхвход-ныхгрупппандусами(подъемнымиплатфор-мами);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6" w:firstLine="0"/>
              <w:jc w:val="center"/>
              <w:rPr>
                <w:sz w:val="24"/>
              </w:rPr>
            </w:pPr>
            <w:r>
              <w:rPr>
                <w:sz w:val="24"/>
              </w:rPr>
              <w:t>выделенныхстоянокдляавтотранспортныхсредствинвалидов;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5"/>
              </w:numPr>
              <w:tabs>
                <w:tab w:val="left" w:pos="482"/>
              </w:tabs>
              <w:ind w:right="95" w:firstLine="0"/>
              <w:jc w:val="center"/>
              <w:rPr>
                <w:sz w:val="24"/>
              </w:rPr>
            </w:pPr>
            <w:r>
              <w:rPr>
                <w:sz w:val="24"/>
              </w:rPr>
              <w:t>адаптированныхлиф-тов, поручней, расширен-ных дверныхпроемов;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95" w:firstLine="0"/>
              <w:jc w:val="center"/>
              <w:rPr>
                <w:sz w:val="24"/>
              </w:rPr>
            </w:pPr>
            <w:r>
              <w:rPr>
                <w:sz w:val="24"/>
              </w:rPr>
              <w:t>сменныхкресел-коля-сок;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spacing w:line="270" w:lineRule="atLeast"/>
              <w:ind w:right="95" w:firstLine="0"/>
              <w:jc w:val="center"/>
              <w:rPr>
                <w:sz w:val="24"/>
              </w:rPr>
            </w:pPr>
            <w:r>
              <w:rPr>
                <w:sz w:val="24"/>
              </w:rPr>
              <w:t>специальнооборудо-ванныхсанитарно-гигие-нических помещений</w:t>
            </w:r>
          </w:p>
        </w:tc>
        <w:tc>
          <w:tcPr>
            <w:tcW w:w="1279" w:type="dxa"/>
          </w:tcPr>
          <w:p w:rsidR="006F1FF6" w:rsidRDefault="00DE56A1" w:rsidP="00280808">
            <w:pPr>
              <w:pStyle w:val="TableParagraph"/>
              <w:spacing w:line="268" w:lineRule="exact"/>
              <w:ind w:right="44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940" w:type="dxa"/>
          </w:tcPr>
          <w:p w:rsidR="006F1FF6" w:rsidRDefault="00281067" w:rsidP="00280808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677130">
              <w:rPr>
                <w:sz w:val="24"/>
              </w:rPr>
              <w:t>школе</w:t>
            </w:r>
            <w:r>
              <w:rPr>
                <w:sz w:val="24"/>
              </w:rPr>
              <w:t>отсутствуют: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right="94" w:firstLine="0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оборудованные входныегруппы пандусами (подъ-емнымиплатформами);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ind w:right="95" w:firstLine="0"/>
              <w:jc w:val="center"/>
              <w:rPr>
                <w:sz w:val="24"/>
              </w:rPr>
            </w:pPr>
            <w:r>
              <w:rPr>
                <w:sz w:val="24"/>
              </w:rPr>
              <w:t>выделенные стоянки для</w:t>
            </w:r>
            <w:r>
              <w:rPr>
                <w:spacing w:val="-1"/>
                <w:sz w:val="24"/>
              </w:rPr>
              <w:t xml:space="preserve">автотранспортных </w:t>
            </w:r>
            <w:r>
              <w:rPr>
                <w:sz w:val="24"/>
              </w:rPr>
              <w:t>средствинвалидов;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94" w:firstLine="0"/>
              <w:jc w:val="center"/>
              <w:rPr>
                <w:sz w:val="24"/>
              </w:rPr>
            </w:pPr>
            <w:r>
              <w:rPr>
                <w:sz w:val="24"/>
              </w:rPr>
              <w:t>адаптированные лифты,поручни,расширенныедверныепроемы;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1"/>
              <w:ind w:left="245" w:hanging="136"/>
              <w:jc w:val="center"/>
              <w:rPr>
                <w:sz w:val="24"/>
              </w:rPr>
            </w:pPr>
            <w:r>
              <w:rPr>
                <w:sz w:val="24"/>
              </w:rPr>
              <w:t>сменныекресла-коляски;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95" w:firstLine="0"/>
              <w:jc w:val="center"/>
              <w:rPr>
                <w:sz w:val="24"/>
              </w:rPr>
            </w:pPr>
            <w:r>
              <w:rPr>
                <w:sz w:val="24"/>
              </w:rPr>
              <w:t>специально оборудован-ные санитарно-гигиениче-скиепомещения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tabs>
                <w:tab w:val="left" w:pos="809"/>
                <w:tab w:val="left" w:pos="1003"/>
              </w:tabs>
              <w:ind w:left="109" w:right="91"/>
              <w:jc w:val="center"/>
              <w:rPr>
                <w:sz w:val="24"/>
              </w:rPr>
            </w:pPr>
            <w:r>
              <w:rPr>
                <w:sz w:val="24"/>
              </w:rPr>
              <w:t>Обеспече-ниедоступ-ных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мате-</w:t>
            </w:r>
            <w:r>
              <w:rPr>
                <w:sz w:val="24"/>
              </w:rPr>
              <w:t>риальнотех-ническихусловий дляполученияобразова-ния,втомчисле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6F1FF6" w:rsidRDefault="00281067" w:rsidP="00280808">
            <w:pPr>
              <w:pStyle w:val="TableParagraph"/>
              <w:tabs>
                <w:tab w:val="left" w:pos="939"/>
                <w:tab w:val="left" w:pos="1250"/>
              </w:tabs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ограничен-ными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воз-</w:t>
            </w:r>
            <w:r>
              <w:rPr>
                <w:sz w:val="24"/>
              </w:rPr>
              <w:t>можно-стями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здо-</w:t>
            </w:r>
            <w:r>
              <w:rPr>
                <w:spacing w:val="-2"/>
                <w:sz w:val="24"/>
              </w:rPr>
              <w:t xml:space="preserve">ровья,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z w:val="24"/>
              </w:rPr>
              <w:t>инвалидов.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0" w:right="243"/>
              <w:jc w:val="center"/>
              <w:rPr>
                <w:sz w:val="24"/>
              </w:rPr>
            </w:pPr>
            <w:r>
              <w:rPr>
                <w:sz w:val="24"/>
              </w:rPr>
              <w:t>До31.12.2022</w:t>
            </w:r>
          </w:p>
        </w:tc>
        <w:tc>
          <w:tcPr>
            <w:tcW w:w="1994" w:type="dxa"/>
          </w:tcPr>
          <w:p w:rsidR="006F1FF6" w:rsidRDefault="0065273B" w:rsidP="002808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Хертек Ш.В.,</w:t>
            </w:r>
            <w:r w:rsidR="00281067">
              <w:rPr>
                <w:sz w:val="24"/>
              </w:rPr>
              <w:t xml:space="preserve"> зам. дирек-торапо АХЧ</w:t>
            </w:r>
          </w:p>
        </w:tc>
      </w:tr>
      <w:tr w:rsidR="006F1FF6">
        <w:trPr>
          <w:trHeight w:val="2208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68" w:lineRule="exact"/>
              <w:ind w:left="181" w:right="139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95" w:firstLine="33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Обеспечениеворга-низацииусловийдо-ступности,позволяю-щихинвалидам полу-чать услуги наравне сдругими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7" w:firstLine="38"/>
              <w:jc w:val="center"/>
              <w:rPr>
                <w:sz w:val="24"/>
              </w:rPr>
            </w:pPr>
            <w:r>
              <w:rPr>
                <w:sz w:val="24"/>
              </w:rPr>
              <w:t>3.2.1.Наличиеворганиза-циисоциальнойсферыусловий доступности, поз-воляющих инвалидам по-лучатьуслугинаравнесдругими:</w:t>
            </w:r>
          </w:p>
          <w:p w:rsidR="006F1FF6" w:rsidRDefault="00281067" w:rsidP="00280808">
            <w:pPr>
              <w:pStyle w:val="TableParagraph"/>
              <w:spacing w:line="270" w:lineRule="atLeast"/>
              <w:ind w:left="107" w:right="97" w:firstLine="3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1)дублирование</w:t>
            </w:r>
            <w:r>
              <w:rPr>
                <w:sz w:val="24"/>
              </w:rPr>
              <w:t>дляинва-лидовпослухуизрению</w:t>
            </w:r>
          </w:p>
        </w:tc>
        <w:tc>
          <w:tcPr>
            <w:tcW w:w="1279" w:type="dxa"/>
          </w:tcPr>
          <w:p w:rsidR="006F1FF6" w:rsidRDefault="00DE56A1" w:rsidP="00280808">
            <w:pPr>
              <w:pStyle w:val="TableParagraph"/>
              <w:spacing w:line="268" w:lineRule="exact"/>
              <w:ind w:right="44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940" w:type="dxa"/>
          </w:tcPr>
          <w:p w:rsidR="006F1FF6" w:rsidRDefault="00281067" w:rsidP="00280808">
            <w:pPr>
              <w:pStyle w:val="TableParagraph"/>
              <w:spacing w:line="268" w:lineRule="exact"/>
              <w:ind w:left="14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A5910">
              <w:rPr>
                <w:sz w:val="24"/>
              </w:rPr>
              <w:t>школе</w:t>
            </w:r>
            <w:r>
              <w:rPr>
                <w:sz w:val="24"/>
              </w:rPr>
              <w:t>отсутствуют: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ind w:right="95" w:firstLine="33"/>
              <w:jc w:val="center"/>
              <w:rPr>
                <w:sz w:val="24"/>
              </w:rPr>
            </w:pPr>
            <w:r>
              <w:rPr>
                <w:sz w:val="24"/>
              </w:rPr>
              <w:t>дублирование для инва-лидов по слуху и зрениюзвуковойизрительнойин-формации;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70" w:lineRule="atLeast"/>
              <w:ind w:right="96" w:firstLine="33"/>
              <w:jc w:val="center"/>
              <w:rPr>
                <w:sz w:val="24"/>
              </w:rPr>
            </w:pPr>
            <w:r>
              <w:rPr>
                <w:sz w:val="24"/>
              </w:rPr>
              <w:t>дублирование надписей,знаков и иной текстовой играфическойинформаци</w:t>
            </w:r>
            <w:r>
              <w:rPr>
                <w:sz w:val="24"/>
              </w:rPr>
              <w:lastRenderedPageBreak/>
              <w:t>и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tabs>
                <w:tab w:val="left" w:pos="1253"/>
              </w:tabs>
              <w:ind w:left="109" w:right="91" w:hanging="4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Развитиеусловийор-ганизацииобученияивоспитанияобучаю-щихся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0" w:right="243"/>
              <w:jc w:val="center"/>
              <w:rPr>
                <w:sz w:val="24"/>
              </w:rPr>
            </w:pPr>
            <w:r>
              <w:rPr>
                <w:sz w:val="24"/>
              </w:rPr>
              <w:t>До31.12.2022</w:t>
            </w:r>
          </w:p>
        </w:tc>
        <w:tc>
          <w:tcPr>
            <w:tcW w:w="1994" w:type="dxa"/>
          </w:tcPr>
          <w:p w:rsidR="000A5910" w:rsidRDefault="000A5910" w:rsidP="00280808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Хертек Ш.В., зам. дирек</w:t>
            </w:r>
            <w:r w:rsidR="00281067">
              <w:rPr>
                <w:sz w:val="24"/>
              </w:rPr>
              <w:t>тора по АХЧ</w:t>
            </w:r>
          </w:p>
          <w:p w:rsidR="006F1FF6" w:rsidRDefault="000A5910" w:rsidP="00280808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Ховалыг А.Ч.</w:t>
            </w:r>
            <w:r w:rsidR="00281067">
              <w:rPr>
                <w:sz w:val="24"/>
              </w:rPr>
              <w:t>–</w:t>
            </w:r>
            <w:r>
              <w:rPr>
                <w:sz w:val="24"/>
              </w:rPr>
              <w:t>зам.д</w:t>
            </w:r>
            <w:r w:rsidR="00281067">
              <w:rPr>
                <w:sz w:val="24"/>
              </w:rPr>
              <w:t>иректорапоУВР</w:t>
            </w:r>
          </w:p>
        </w:tc>
      </w:tr>
    </w:tbl>
    <w:p w:rsidR="006F1FF6" w:rsidRDefault="006F1FF6" w:rsidP="00280808">
      <w:pPr>
        <w:jc w:val="center"/>
        <w:rPr>
          <w:sz w:val="24"/>
        </w:rPr>
        <w:sectPr w:rsidR="006F1FF6">
          <w:pgSz w:w="16840" w:h="11910" w:orient="landscape"/>
          <w:pgMar w:top="420" w:right="520" w:bottom="1120" w:left="700" w:header="0" w:footer="92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2566"/>
        <w:gridCol w:w="2945"/>
        <w:gridCol w:w="1279"/>
        <w:gridCol w:w="2940"/>
        <w:gridCol w:w="1463"/>
        <w:gridCol w:w="1463"/>
        <w:gridCol w:w="1994"/>
      </w:tblGrid>
      <w:tr w:rsidR="006F1FF6">
        <w:trPr>
          <w:trHeight w:val="9385"/>
        </w:trPr>
        <w:tc>
          <w:tcPr>
            <w:tcW w:w="73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66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звуковойизрительнойин-формации;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95" w:firstLine="38"/>
              <w:jc w:val="center"/>
              <w:rPr>
                <w:sz w:val="24"/>
              </w:rPr>
            </w:pPr>
            <w:r>
              <w:rPr>
                <w:sz w:val="24"/>
              </w:rPr>
              <w:t>дублированиенадпи-сей, знаков и иной тексто-вой и графической инфор-мациизнаками,выполнен-ными рельефно-точечнымшрифтомБрайля;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2"/>
              </w:numPr>
              <w:tabs>
                <w:tab w:val="left" w:pos="584"/>
                <w:tab w:val="left" w:pos="585"/>
                <w:tab w:val="left" w:pos="957"/>
                <w:tab w:val="left" w:pos="2160"/>
              </w:tabs>
              <w:ind w:right="94" w:firstLine="38"/>
              <w:jc w:val="center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предо-</w:t>
            </w:r>
            <w:r>
              <w:rPr>
                <w:sz w:val="24"/>
              </w:rPr>
              <w:t>ставленияинвалидампослуху(слухуизрению)услуг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сурдопереводчика</w:t>
            </w:r>
            <w:r>
              <w:rPr>
                <w:sz w:val="24"/>
              </w:rPr>
              <w:t>(тифлосурдоперевод-чика);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ind w:right="95" w:firstLine="38"/>
              <w:jc w:val="center"/>
              <w:rPr>
                <w:sz w:val="24"/>
              </w:rPr>
            </w:pPr>
            <w:r>
              <w:rPr>
                <w:sz w:val="24"/>
              </w:rPr>
              <w:t>наличиеальтернатив-ной версии официальногосайтаорганизациисоци-альной сферы в сети «Ин-тернет» для инвалидов позрению;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ind w:right="96" w:firstLine="38"/>
              <w:jc w:val="center"/>
              <w:rPr>
                <w:sz w:val="24"/>
              </w:rPr>
            </w:pPr>
            <w:r>
              <w:rPr>
                <w:sz w:val="24"/>
              </w:rPr>
              <w:t>помощь, оказываемаяработниками организациисоциальнойсферы,про-шедшиминеобходимоеобучение (инструктирова-ние)посопровождениюинвалидоввпомещенияхорганизациисоциальнойсферы и на прилегающейтерритории;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2"/>
              </w:numPr>
              <w:tabs>
                <w:tab w:val="left" w:pos="494"/>
              </w:tabs>
              <w:ind w:right="95" w:firstLine="38"/>
              <w:jc w:val="center"/>
              <w:rPr>
                <w:sz w:val="24"/>
              </w:rPr>
            </w:pPr>
            <w:r>
              <w:rPr>
                <w:sz w:val="24"/>
              </w:rPr>
              <w:t>наличиевозможностипредоставленияуслугив</w:t>
            </w:r>
          </w:p>
          <w:p w:rsidR="006F1FF6" w:rsidRDefault="00281067" w:rsidP="00280808">
            <w:pPr>
              <w:pStyle w:val="TableParagraph"/>
              <w:spacing w:line="270" w:lineRule="atLeas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дистанционномрежимеилинадому.</w:t>
            </w:r>
          </w:p>
        </w:tc>
        <w:tc>
          <w:tcPr>
            <w:tcW w:w="1279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40" w:type="dxa"/>
          </w:tcPr>
          <w:p w:rsidR="006F1FF6" w:rsidRDefault="00281067" w:rsidP="00280808">
            <w:pPr>
              <w:pStyle w:val="TableParagraph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знаками,выполненнымирельефно-точечным</w:t>
            </w:r>
          </w:p>
          <w:p w:rsidR="006F1FF6" w:rsidRDefault="00281067" w:rsidP="00280808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шрифтомБрайля;</w:t>
            </w:r>
          </w:p>
          <w:p w:rsidR="006F1FF6" w:rsidRDefault="00281067" w:rsidP="00280808">
            <w:pPr>
              <w:pStyle w:val="TableParagraph"/>
              <w:ind w:left="110" w:right="95" w:firstLine="33"/>
              <w:jc w:val="center"/>
              <w:rPr>
                <w:sz w:val="24"/>
              </w:rPr>
            </w:pPr>
            <w:r>
              <w:rPr>
                <w:sz w:val="24"/>
              </w:rPr>
              <w:t>- возможность предостав-ления инвалидам по слуху(слухуизрению)услугсурдопереводчика(тифло-сурдопереводчика).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tabs>
                <w:tab w:val="left" w:pos="939"/>
              </w:tabs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ограничен-ными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воз-</w:t>
            </w:r>
            <w:r>
              <w:rPr>
                <w:sz w:val="24"/>
              </w:rPr>
              <w:t>можно-стями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здо-</w:t>
            </w:r>
            <w:r>
              <w:rPr>
                <w:sz w:val="24"/>
              </w:rPr>
              <w:t>ровьяиин-валидов.</w:t>
            </w:r>
          </w:p>
        </w:tc>
        <w:tc>
          <w:tcPr>
            <w:tcW w:w="1463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94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6F1FF6" w:rsidRDefault="006F1FF6" w:rsidP="00280808">
      <w:pPr>
        <w:jc w:val="center"/>
        <w:rPr>
          <w:sz w:val="24"/>
        </w:rPr>
        <w:sectPr w:rsidR="006F1FF6">
          <w:pgSz w:w="16840" w:h="11910" w:orient="landscape"/>
          <w:pgMar w:top="420" w:right="520" w:bottom="1120" w:left="700" w:header="0" w:footer="92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2566"/>
        <w:gridCol w:w="2945"/>
        <w:gridCol w:w="1279"/>
        <w:gridCol w:w="2940"/>
        <w:gridCol w:w="1463"/>
        <w:gridCol w:w="1463"/>
        <w:gridCol w:w="1994"/>
      </w:tblGrid>
      <w:tr w:rsidR="006F1FF6">
        <w:trPr>
          <w:trHeight w:val="2208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68" w:lineRule="exact"/>
              <w:ind w:left="181" w:right="13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3.3.</w:t>
            </w: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98" w:firstLine="33"/>
              <w:jc w:val="center"/>
              <w:rPr>
                <w:sz w:val="24"/>
              </w:rPr>
            </w:pPr>
            <w:r>
              <w:rPr>
                <w:sz w:val="24"/>
              </w:rPr>
              <w:t>Доляполучателейуслуг,удовлетворен-ныхдоступностьюуслугдляинвалидов(в</w:t>
            </w:r>
          </w:p>
          <w:p w:rsidR="006F1FF6" w:rsidRDefault="00281067" w:rsidP="00280808">
            <w:pPr>
              <w:pStyle w:val="TableParagraph"/>
              <w:spacing w:line="270" w:lineRule="atLeas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%отобщегочислаопрошенныхполуча-телей услуг – инвали-дов)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3.3.1.Удовлетворенностьдоступностьюуслугдляинвалидов</w:t>
            </w:r>
          </w:p>
        </w:tc>
        <w:tc>
          <w:tcPr>
            <w:tcW w:w="1279" w:type="dxa"/>
          </w:tcPr>
          <w:p w:rsidR="006F1FF6" w:rsidRDefault="00DE56A1" w:rsidP="00280808">
            <w:pPr>
              <w:pStyle w:val="TableParagraph"/>
              <w:spacing w:line="268" w:lineRule="exact"/>
              <w:ind w:right="506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940" w:type="dxa"/>
          </w:tcPr>
          <w:p w:rsidR="006F1FF6" w:rsidRDefault="00DE56A1" w:rsidP="00280808">
            <w:pPr>
              <w:pStyle w:val="TableParagraph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463" w:type="dxa"/>
          </w:tcPr>
          <w:p w:rsidR="006F1FF6" w:rsidRDefault="00DE56A1" w:rsidP="00280808">
            <w:pPr>
              <w:pStyle w:val="TableParagraph"/>
              <w:tabs>
                <w:tab w:val="left" w:pos="917"/>
                <w:tab w:val="left" w:pos="1051"/>
              </w:tabs>
              <w:ind w:left="109" w:right="91" w:firstLine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Сохранить </w:t>
            </w:r>
            <w:r w:rsidR="00281067">
              <w:rPr>
                <w:sz w:val="24"/>
              </w:rPr>
              <w:t>долю</w:t>
            </w:r>
            <w:r w:rsidR="00281067">
              <w:rPr>
                <w:sz w:val="24"/>
              </w:rPr>
              <w:tab/>
            </w:r>
            <w:r w:rsidR="00281067">
              <w:rPr>
                <w:spacing w:val="-1"/>
                <w:sz w:val="24"/>
              </w:rPr>
              <w:t>удо-</w:t>
            </w:r>
            <w:r w:rsidR="00281067">
              <w:rPr>
                <w:sz w:val="24"/>
              </w:rPr>
              <w:t>влетворён-ности</w:t>
            </w:r>
            <w:r w:rsidR="00281067">
              <w:rPr>
                <w:sz w:val="24"/>
              </w:rPr>
              <w:tab/>
            </w:r>
            <w:r w:rsidR="00281067">
              <w:rPr>
                <w:sz w:val="24"/>
              </w:rPr>
              <w:tab/>
            </w:r>
            <w:r w:rsidR="00281067">
              <w:rPr>
                <w:spacing w:val="-1"/>
                <w:sz w:val="24"/>
              </w:rPr>
              <w:t>со-</w:t>
            </w:r>
            <w:r w:rsidR="00281067">
              <w:rPr>
                <w:sz w:val="24"/>
              </w:rPr>
              <w:t>зданнымиусловиям</w:t>
            </w:r>
            <w:bookmarkStart w:id="0" w:name="_GoBack"/>
            <w:bookmarkEnd w:id="0"/>
            <w:r w:rsidR="00281067">
              <w:rPr>
                <w:sz w:val="24"/>
              </w:rPr>
              <w:t>идляинвали-</w:t>
            </w:r>
          </w:p>
          <w:p w:rsidR="006F1FF6" w:rsidRDefault="00281067" w:rsidP="00280808">
            <w:pPr>
              <w:pStyle w:val="TableParagraph"/>
              <w:spacing w:line="264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дов.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0" w:right="243"/>
              <w:jc w:val="center"/>
              <w:rPr>
                <w:sz w:val="24"/>
              </w:rPr>
            </w:pPr>
            <w:r>
              <w:rPr>
                <w:sz w:val="24"/>
              </w:rPr>
              <w:t>До31.12.2022</w:t>
            </w:r>
          </w:p>
        </w:tc>
        <w:tc>
          <w:tcPr>
            <w:tcW w:w="1994" w:type="dxa"/>
          </w:tcPr>
          <w:p w:rsidR="006F1FF6" w:rsidRDefault="000A5910" w:rsidP="00280808">
            <w:pPr>
              <w:pStyle w:val="TableParagraph"/>
              <w:ind w:left="111" w:right="93"/>
              <w:jc w:val="center"/>
              <w:rPr>
                <w:sz w:val="24"/>
              </w:rPr>
            </w:pPr>
            <w:r>
              <w:rPr>
                <w:sz w:val="24"/>
              </w:rPr>
              <w:t>Ховалыг А.Ч.</w:t>
            </w:r>
            <w:r w:rsidR="00281067">
              <w:rPr>
                <w:sz w:val="24"/>
              </w:rPr>
              <w:t xml:space="preserve"> –зам.ДиректорапоУВР</w:t>
            </w:r>
          </w:p>
        </w:tc>
      </w:tr>
      <w:tr w:rsidR="006F1FF6">
        <w:trPr>
          <w:trHeight w:val="275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50" w:type="dxa"/>
            <w:gridSpan w:val="7"/>
          </w:tcPr>
          <w:p w:rsidR="006F1FF6" w:rsidRDefault="00281067" w:rsidP="00280808">
            <w:pPr>
              <w:pStyle w:val="TableParagraph"/>
              <w:spacing w:line="256" w:lineRule="exact"/>
              <w:ind w:left="1705" w:right="16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Критерий4.Доброжелательность,вежливостьработниковобразовательнойорганизации</w:t>
            </w:r>
            <w:r w:rsidR="00677130">
              <w:rPr>
                <w:b/>
                <w:sz w:val="24"/>
              </w:rPr>
              <w:t>(91,4</w:t>
            </w:r>
            <w:r>
              <w:rPr>
                <w:b/>
                <w:sz w:val="24"/>
              </w:rPr>
              <w:t>баллов)</w:t>
            </w:r>
          </w:p>
        </w:tc>
      </w:tr>
      <w:tr w:rsidR="006F1FF6">
        <w:trPr>
          <w:trHeight w:val="3036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68" w:lineRule="exact"/>
              <w:ind w:left="181" w:right="139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94" w:firstLine="33"/>
              <w:jc w:val="center"/>
              <w:rPr>
                <w:sz w:val="24"/>
              </w:rPr>
            </w:pPr>
            <w:r>
              <w:rPr>
                <w:sz w:val="24"/>
              </w:rPr>
              <w:t>Доляполучателейуслуг,удовлетворен-ных доброжелательно-стью, вежливостью ра-</w:t>
            </w:r>
            <w:r>
              <w:rPr>
                <w:spacing w:val="-1"/>
                <w:sz w:val="24"/>
              </w:rPr>
              <w:t xml:space="preserve">ботников </w:t>
            </w:r>
            <w:r>
              <w:rPr>
                <w:sz w:val="24"/>
              </w:rPr>
              <w:t>организации,обеспечивающихпер-вичный контакт и ин-формирование получа-теля услуги при непо-средственномобраще-</w:t>
            </w:r>
          </w:p>
          <w:p w:rsidR="006F1FF6" w:rsidRDefault="00281067" w:rsidP="00280808">
            <w:pPr>
              <w:pStyle w:val="TableParagraph"/>
              <w:spacing w:line="26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нииворганизацию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4.1.1.Удовлетворенностьдоброжелательностью,вежливостьюработниковорганизации,обеспечива-ющихпервичный контактиинформированиеполу-чателяуслугипринепо-средственномобращении</w:t>
            </w:r>
          </w:p>
        </w:tc>
        <w:tc>
          <w:tcPr>
            <w:tcW w:w="1279" w:type="dxa"/>
          </w:tcPr>
          <w:p w:rsidR="006F1FF6" w:rsidRDefault="00DE56A1" w:rsidP="00280808">
            <w:pPr>
              <w:pStyle w:val="TableParagraph"/>
              <w:spacing w:line="268" w:lineRule="exact"/>
              <w:ind w:right="506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940" w:type="dxa"/>
          </w:tcPr>
          <w:p w:rsidR="006F1FF6" w:rsidRDefault="00281067" w:rsidP="00280808">
            <w:pPr>
              <w:pStyle w:val="TableParagraph"/>
              <w:ind w:left="110" w:right="9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Получатели</w:t>
            </w:r>
            <w:r>
              <w:rPr>
                <w:sz w:val="24"/>
              </w:rPr>
              <w:t>услугневпол-ноймереудовлетвореныдоброжелательностьюивежливостьюработниковорганизациипривзаимо-действиисорганизациейнавсехэтапахоказанияуслуг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tabs>
                <w:tab w:val="left" w:pos="787"/>
              </w:tabs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Увеличениечисленно-сти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граж-</w:t>
            </w:r>
            <w:r>
              <w:rPr>
                <w:spacing w:val="-2"/>
                <w:sz w:val="24"/>
              </w:rPr>
              <w:t xml:space="preserve">дан, </w:t>
            </w:r>
            <w:r>
              <w:rPr>
                <w:spacing w:val="-1"/>
                <w:sz w:val="24"/>
              </w:rPr>
              <w:t>удовле-</w:t>
            </w:r>
            <w:r>
              <w:rPr>
                <w:sz w:val="24"/>
              </w:rPr>
              <w:t>творенныхкачествомпредостав-ляемыхуслуг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0" w:right="243"/>
              <w:jc w:val="center"/>
              <w:rPr>
                <w:sz w:val="24"/>
              </w:rPr>
            </w:pPr>
            <w:r>
              <w:rPr>
                <w:sz w:val="24"/>
              </w:rPr>
              <w:t>До31.12.2022</w:t>
            </w:r>
          </w:p>
        </w:tc>
        <w:tc>
          <w:tcPr>
            <w:tcW w:w="1994" w:type="dxa"/>
          </w:tcPr>
          <w:p w:rsidR="006F1FF6" w:rsidRDefault="000A5910" w:rsidP="00280808">
            <w:pPr>
              <w:pStyle w:val="TableParagraph"/>
              <w:ind w:left="111" w:right="91"/>
              <w:jc w:val="center"/>
              <w:rPr>
                <w:sz w:val="24"/>
              </w:rPr>
            </w:pPr>
            <w:r>
              <w:rPr>
                <w:sz w:val="24"/>
              </w:rPr>
              <w:t>Ховалыг А.Ч.</w:t>
            </w:r>
            <w:r w:rsidR="00281067">
              <w:rPr>
                <w:sz w:val="24"/>
              </w:rPr>
              <w:t>,зам.директорапоУВР</w:t>
            </w:r>
          </w:p>
          <w:p w:rsidR="006F1FF6" w:rsidRDefault="000A5910" w:rsidP="00280808">
            <w:pPr>
              <w:pStyle w:val="TableParagraph"/>
              <w:ind w:left="111" w:righ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Ондар Ч.К., </w:t>
            </w:r>
            <w:r w:rsidR="00281067">
              <w:rPr>
                <w:sz w:val="24"/>
              </w:rPr>
              <w:t>зам.директорапоВР</w:t>
            </w:r>
            <w:r>
              <w:rPr>
                <w:sz w:val="24"/>
              </w:rPr>
              <w:t>.</w:t>
            </w:r>
          </w:p>
        </w:tc>
      </w:tr>
      <w:tr w:rsidR="006F1FF6">
        <w:trPr>
          <w:trHeight w:val="4416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68" w:lineRule="exact"/>
              <w:ind w:left="181" w:right="139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tabs>
                <w:tab w:val="left" w:pos="982"/>
                <w:tab w:val="left" w:pos="1175"/>
              </w:tabs>
              <w:ind w:left="107" w:right="94" w:firstLine="33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получателейуслуг,</w:t>
            </w:r>
            <w:r>
              <w:rPr>
                <w:sz w:val="24"/>
              </w:rPr>
              <w:tab/>
              <w:t>удовлетворен-ных доброжелательно-стью,вежливостьюра-</w:t>
            </w:r>
            <w:r>
              <w:rPr>
                <w:spacing w:val="-1"/>
                <w:sz w:val="24"/>
              </w:rPr>
              <w:t>ботников</w:t>
            </w:r>
            <w:r>
              <w:rPr>
                <w:sz w:val="24"/>
              </w:rPr>
              <w:t>организации,обеспечивающихнепосредственноеока-заниеуслугиприобра-щенииворганизацию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tabs>
                <w:tab w:val="left" w:pos="982"/>
              </w:tabs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4.2.1.Удовлетворенностьдоброжелательностью,вежливостьюработниковорганизации,обеспечива-ющих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непосредственное</w:t>
            </w:r>
            <w:r>
              <w:rPr>
                <w:sz w:val="24"/>
              </w:rPr>
              <w:t>оказаниеуслуги(препода-ватели)приобращенииворганизацию</w:t>
            </w:r>
          </w:p>
        </w:tc>
        <w:tc>
          <w:tcPr>
            <w:tcW w:w="1279" w:type="dxa"/>
          </w:tcPr>
          <w:p w:rsidR="006F1FF6" w:rsidRDefault="00DE56A1" w:rsidP="00280808">
            <w:pPr>
              <w:pStyle w:val="TableParagraph"/>
              <w:spacing w:line="268" w:lineRule="exact"/>
              <w:ind w:right="506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940" w:type="dxa"/>
          </w:tcPr>
          <w:p w:rsidR="006F1FF6" w:rsidRDefault="00281067" w:rsidP="00280808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Невыявлено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tabs>
                <w:tab w:val="left" w:pos="795"/>
                <w:tab w:val="left" w:pos="893"/>
              </w:tabs>
              <w:ind w:left="109" w:right="91"/>
              <w:jc w:val="center"/>
              <w:rPr>
                <w:sz w:val="24"/>
              </w:rPr>
            </w:pPr>
            <w:r>
              <w:rPr>
                <w:sz w:val="24"/>
              </w:rPr>
              <w:t>Увеличениедоли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удо-</w:t>
            </w:r>
            <w:r>
              <w:rPr>
                <w:sz w:val="24"/>
              </w:rPr>
              <w:t>влетворен-ности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доб-</w:t>
            </w:r>
            <w:r>
              <w:rPr>
                <w:sz w:val="24"/>
              </w:rPr>
              <w:t>рожела-тельно-стью,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веж-</w:t>
            </w:r>
            <w:r>
              <w:rPr>
                <w:sz w:val="24"/>
              </w:rPr>
              <w:t>ливостьюработниковорганиза-ции,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обес-</w:t>
            </w:r>
            <w:r>
              <w:rPr>
                <w:sz w:val="24"/>
              </w:rPr>
              <w:t>печиваю-щих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непо-</w:t>
            </w:r>
            <w:r>
              <w:rPr>
                <w:sz w:val="24"/>
              </w:rPr>
              <w:t>средствен-</w:t>
            </w:r>
          </w:p>
          <w:p w:rsidR="006F1FF6" w:rsidRDefault="00281067" w:rsidP="00280808">
            <w:pPr>
              <w:pStyle w:val="TableParagraph"/>
              <w:tabs>
                <w:tab w:val="left" w:pos="732"/>
              </w:tabs>
              <w:spacing w:line="270" w:lineRule="atLeast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оказа-</w:t>
            </w:r>
            <w:r>
              <w:rPr>
                <w:sz w:val="24"/>
              </w:rPr>
              <w:t>ниеуслуги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0" w:right="243"/>
              <w:jc w:val="center"/>
              <w:rPr>
                <w:sz w:val="24"/>
              </w:rPr>
            </w:pPr>
            <w:r>
              <w:rPr>
                <w:sz w:val="24"/>
              </w:rPr>
              <w:t>До31.12.2022</w:t>
            </w:r>
          </w:p>
        </w:tc>
        <w:tc>
          <w:tcPr>
            <w:tcW w:w="1994" w:type="dxa"/>
          </w:tcPr>
          <w:p w:rsidR="006F1FF6" w:rsidRDefault="000A5910" w:rsidP="00280808">
            <w:pPr>
              <w:pStyle w:val="TableParagraph"/>
              <w:ind w:left="111" w:right="91"/>
              <w:jc w:val="center"/>
              <w:rPr>
                <w:sz w:val="24"/>
              </w:rPr>
            </w:pPr>
            <w:r>
              <w:rPr>
                <w:sz w:val="24"/>
              </w:rPr>
              <w:t>Ховалыг А.Ч</w:t>
            </w:r>
            <w:r w:rsidR="00281067">
              <w:rPr>
                <w:sz w:val="24"/>
              </w:rPr>
              <w:t>.,зам.директорапоУВР</w:t>
            </w:r>
          </w:p>
          <w:p w:rsidR="000A5910" w:rsidRDefault="000A5910" w:rsidP="00280808">
            <w:pPr>
              <w:pStyle w:val="TableParagraph"/>
              <w:ind w:left="111" w:right="90"/>
              <w:jc w:val="center"/>
              <w:rPr>
                <w:sz w:val="24"/>
              </w:rPr>
            </w:pPr>
          </w:p>
          <w:p w:rsidR="006F1FF6" w:rsidRDefault="000A5910" w:rsidP="00280808">
            <w:pPr>
              <w:pStyle w:val="TableParagraph"/>
              <w:ind w:left="111" w:righ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Ондар Ч.К., </w:t>
            </w:r>
            <w:r w:rsidR="00281067">
              <w:rPr>
                <w:sz w:val="24"/>
              </w:rPr>
              <w:t>зам.директорапоВР</w:t>
            </w:r>
          </w:p>
        </w:tc>
      </w:tr>
    </w:tbl>
    <w:p w:rsidR="006F1FF6" w:rsidRDefault="006F1FF6" w:rsidP="00280808">
      <w:pPr>
        <w:jc w:val="center"/>
        <w:rPr>
          <w:sz w:val="24"/>
        </w:rPr>
        <w:sectPr w:rsidR="006F1FF6">
          <w:pgSz w:w="16840" w:h="11910" w:orient="landscape"/>
          <w:pgMar w:top="420" w:right="520" w:bottom="1120" w:left="700" w:header="0" w:footer="92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2566"/>
        <w:gridCol w:w="2945"/>
        <w:gridCol w:w="1279"/>
        <w:gridCol w:w="2940"/>
        <w:gridCol w:w="1463"/>
        <w:gridCol w:w="1463"/>
        <w:gridCol w:w="1994"/>
      </w:tblGrid>
      <w:tr w:rsidR="006F1FF6">
        <w:trPr>
          <w:trHeight w:val="1380"/>
        </w:trPr>
        <w:tc>
          <w:tcPr>
            <w:tcW w:w="73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566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45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9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940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tabs>
                <w:tab w:val="left" w:pos="979"/>
              </w:tabs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(преподава-тели)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z w:val="24"/>
              </w:rPr>
              <w:t>обращенииворганиза-</w:t>
            </w:r>
          </w:p>
          <w:p w:rsidR="006F1FF6" w:rsidRDefault="00281067" w:rsidP="00280808">
            <w:pPr>
              <w:pStyle w:val="TableParagraph"/>
              <w:spacing w:line="264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цию</w:t>
            </w:r>
          </w:p>
        </w:tc>
        <w:tc>
          <w:tcPr>
            <w:tcW w:w="1463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94" w:type="dxa"/>
          </w:tcPr>
          <w:p w:rsidR="006F1FF6" w:rsidRDefault="006F1FF6" w:rsidP="0028080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F1FF6">
        <w:trPr>
          <w:trHeight w:val="5520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68" w:lineRule="exact"/>
              <w:ind w:left="181" w:right="139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94" w:firstLine="33"/>
              <w:jc w:val="center"/>
              <w:rPr>
                <w:sz w:val="24"/>
              </w:rPr>
            </w:pPr>
            <w:r>
              <w:rPr>
                <w:sz w:val="24"/>
              </w:rPr>
              <w:t>Доляполучателейуслуг,удовлетворен-ных доброжелательно-стью, вежливостью ра-ботников организацииприиспользованииди-станционныхформвзаимодействия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tabs>
                <w:tab w:val="left" w:pos="1224"/>
                <w:tab w:val="left" w:pos="1338"/>
                <w:tab w:val="left" w:pos="1416"/>
                <w:tab w:val="left" w:pos="1709"/>
              </w:tabs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4.3.1.Удовлетворенностьдоброжелательностью,вежливостьюработниковорганизацииприисполь-зовании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дистанционных</w:t>
            </w:r>
            <w:r>
              <w:rPr>
                <w:sz w:val="24"/>
              </w:rPr>
              <w:t>формвзаимодействия(потелефону,поэлектроннойпочте,спомощьюэлек-тронных сервисов (подачиэлектронного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обращения</w:t>
            </w:r>
            <w:r>
              <w:rPr>
                <w:sz w:val="24"/>
              </w:rPr>
              <w:t>(жалобы,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предложения),</w:t>
            </w:r>
            <w:r>
              <w:rPr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консультации</w:t>
            </w:r>
            <w:r>
              <w:rPr>
                <w:spacing w:val="-1"/>
                <w:sz w:val="24"/>
              </w:rPr>
              <w:t>пооказываемым</w:t>
            </w:r>
            <w:r>
              <w:rPr>
                <w:sz w:val="24"/>
              </w:rPr>
              <w:t>услугамипр.)</w:t>
            </w:r>
          </w:p>
        </w:tc>
        <w:tc>
          <w:tcPr>
            <w:tcW w:w="1279" w:type="dxa"/>
          </w:tcPr>
          <w:p w:rsidR="006F1FF6" w:rsidRDefault="00DE56A1" w:rsidP="00280808">
            <w:pPr>
              <w:pStyle w:val="TableParagraph"/>
              <w:spacing w:line="268" w:lineRule="exact"/>
              <w:ind w:right="506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940" w:type="dxa"/>
          </w:tcPr>
          <w:p w:rsidR="006F1FF6" w:rsidRDefault="00DE56A1" w:rsidP="002808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463" w:type="dxa"/>
          </w:tcPr>
          <w:p w:rsidR="006F1FF6" w:rsidRDefault="00DE56A1" w:rsidP="00280808">
            <w:pPr>
              <w:pStyle w:val="TableParagraph"/>
              <w:tabs>
                <w:tab w:val="left" w:pos="893"/>
              </w:tabs>
              <w:ind w:left="109" w:right="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Сохранение </w:t>
            </w:r>
            <w:r w:rsidR="000A5910">
              <w:rPr>
                <w:sz w:val="24"/>
              </w:rPr>
              <w:t>показа</w:t>
            </w:r>
            <w:r w:rsidR="00281067">
              <w:rPr>
                <w:sz w:val="24"/>
              </w:rPr>
              <w:t>теля</w:t>
            </w:r>
            <w:r w:rsidR="00281067">
              <w:rPr>
                <w:sz w:val="24"/>
              </w:rPr>
              <w:tab/>
            </w:r>
            <w:r w:rsidR="00281067">
              <w:rPr>
                <w:spacing w:val="-1"/>
                <w:sz w:val="24"/>
              </w:rPr>
              <w:t>удо-</w:t>
            </w:r>
            <w:r w:rsidR="00281067">
              <w:rPr>
                <w:sz w:val="24"/>
              </w:rPr>
              <w:t>влетворен-ности</w:t>
            </w:r>
            <w:r w:rsidR="00281067">
              <w:rPr>
                <w:sz w:val="24"/>
              </w:rPr>
              <w:tab/>
            </w:r>
            <w:r w:rsidR="00281067">
              <w:rPr>
                <w:spacing w:val="-1"/>
                <w:sz w:val="24"/>
              </w:rPr>
              <w:t>доб-</w:t>
            </w:r>
            <w:r w:rsidR="00281067">
              <w:rPr>
                <w:sz w:val="24"/>
              </w:rPr>
              <w:t>рожела-тельно-стью,</w:t>
            </w:r>
            <w:r w:rsidR="00281067">
              <w:rPr>
                <w:sz w:val="24"/>
              </w:rPr>
              <w:tab/>
            </w:r>
            <w:r w:rsidR="00281067">
              <w:rPr>
                <w:spacing w:val="-1"/>
                <w:sz w:val="24"/>
              </w:rPr>
              <w:t>веж-</w:t>
            </w:r>
            <w:r w:rsidR="00281067">
              <w:rPr>
                <w:sz w:val="24"/>
              </w:rPr>
              <w:t>ливостьюработниковорганиза-</w:t>
            </w:r>
          </w:p>
          <w:p w:rsidR="006F1FF6" w:rsidRDefault="00281067" w:rsidP="00280808"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ции при ис-пользова-</w:t>
            </w:r>
          </w:p>
          <w:p w:rsidR="006F1FF6" w:rsidRDefault="00281067" w:rsidP="00280808">
            <w:pPr>
              <w:pStyle w:val="TableParagraph"/>
              <w:ind w:left="109" w:right="91"/>
              <w:jc w:val="center"/>
              <w:rPr>
                <w:sz w:val="24"/>
              </w:rPr>
            </w:pPr>
            <w:r>
              <w:rPr>
                <w:sz w:val="24"/>
              </w:rPr>
              <w:t>нии дистан-ционных</w:t>
            </w:r>
          </w:p>
          <w:p w:rsidR="006F1FF6" w:rsidRDefault="00281067" w:rsidP="00280808">
            <w:pPr>
              <w:pStyle w:val="TableParagraph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формвзаи-модействиянадостиг-нутом</w:t>
            </w:r>
          </w:p>
          <w:p w:rsidR="006F1FF6" w:rsidRDefault="00281067" w:rsidP="00280808">
            <w:pPr>
              <w:pStyle w:val="TableParagraph"/>
              <w:spacing w:line="264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уровне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0" w:right="243"/>
              <w:jc w:val="center"/>
              <w:rPr>
                <w:sz w:val="24"/>
              </w:rPr>
            </w:pPr>
            <w:r>
              <w:rPr>
                <w:sz w:val="24"/>
              </w:rPr>
              <w:t>До31.12.2022</w:t>
            </w:r>
          </w:p>
        </w:tc>
        <w:tc>
          <w:tcPr>
            <w:tcW w:w="1994" w:type="dxa"/>
          </w:tcPr>
          <w:p w:rsidR="006F1FF6" w:rsidRDefault="000A5910" w:rsidP="00280808">
            <w:pPr>
              <w:pStyle w:val="TableParagraph"/>
              <w:ind w:left="111" w:right="91"/>
              <w:jc w:val="center"/>
              <w:rPr>
                <w:sz w:val="24"/>
              </w:rPr>
            </w:pPr>
            <w:r>
              <w:rPr>
                <w:sz w:val="24"/>
              </w:rPr>
              <w:t>Ховалыг А.Ч</w:t>
            </w:r>
            <w:r w:rsidR="00281067">
              <w:rPr>
                <w:sz w:val="24"/>
              </w:rPr>
              <w:t>.,зам.директорапоУВР</w:t>
            </w:r>
          </w:p>
          <w:p w:rsidR="006F1FF6" w:rsidRDefault="000A5910" w:rsidP="00280808">
            <w:pPr>
              <w:pStyle w:val="TableParagraph"/>
              <w:ind w:left="111" w:right="90"/>
              <w:jc w:val="center"/>
              <w:rPr>
                <w:sz w:val="24"/>
              </w:rPr>
            </w:pPr>
            <w:r>
              <w:rPr>
                <w:sz w:val="24"/>
              </w:rPr>
              <w:t>Ондар Ч.К.,</w:t>
            </w:r>
            <w:r w:rsidR="00281067">
              <w:rPr>
                <w:sz w:val="24"/>
              </w:rPr>
              <w:t>зам.директорапоВР</w:t>
            </w:r>
          </w:p>
        </w:tc>
      </w:tr>
      <w:tr w:rsidR="006F1FF6">
        <w:trPr>
          <w:trHeight w:val="275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50" w:type="dxa"/>
            <w:gridSpan w:val="7"/>
          </w:tcPr>
          <w:p w:rsidR="006F1FF6" w:rsidRDefault="00281067" w:rsidP="00280808">
            <w:pPr>
              <w:pStyle w:val="TableParagraph"/>
              <w:spacing w:line="256" w:lineRule="exact"/>
              <w:ind w:left="1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Критерий5.Удовлетворённостьусловиямиосуществленияобразовательнойдеятельностиорганизации</w:t>
            </w:r>
            <w:r w:rsidR="00677130">
              <w:rPr>
                <w:b/>
                <w:sz w:val="24"/>
              </w:rPr>
              <w:t>(87,50</w:t>
            </w:r>
            <w:r>
              <w:rPr>
                <w:b/>
                <w:sz w:val="24"/>
              </w:rPr>
              <w:t>баллов)</w:t>
            </w:r>
          </w:p>
        </w:tc>
      </w:tr>
      <w:tr w:rsidR="006F1FF6">
        <w:trPr>
          <w:trHeight w:val="2484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68" w:lineRule="exact"/>
              <w:ind w:left="181" w:right="139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95" w:firstLine="33"/>
              <w:jc w:val="center"/>
              <w:rPr>
                <w:sz w:val="24"/>
              </w:rPr>
            </w:pPr>
            <w:r>
              <w:rPr>
                <w:sz w:val="24"/>
              </w:rPr>
              <w:t>Доляполучателейуслуг, которые готовырекомендоватьорга-низациюродственни-камизнакомым(могли бы ее рекомен-довать,еслибыбыла</w:t>
            </w:r>
          </w:p>
          <w:p w:rsidR="006F1FF6" w:rsidRDefault="00281067" w:rsidP="00280808">
            <w:pPr>
              <w:pStyle w:val="TableParagraph"/>
              <w:spacing w:line="270" w:lineRule="atLeas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возможностьвыбораорганизации)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5.1.1. Готовность получа-телейуслугрекомендо-ватьорганизациюрод-ственникамизнакомым</w:t>
            </w:r>
          </w:p>
        </w:tc>
        <w:tc>
          <w:tcPr>
            <w:tcW w:w="1279" w:type="dxa"/>
          </w:tcPr>
          <w:p w:rsidR="006F1FF6" w:rsidRDefault="00DE56A1" w:rsidP="00280808">
            <w:pPr>
              <w:pStyle w:val="TableParagraph"/>
              <w:spacing w:line="268" w:lineRule="exact"/>
              <w:ind w:right="506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940" w:type="dxa"/>
          </w:tcPr>
          <w:p w:rsidR="006F1FF6" w:rsidRDefault="00281067" w:rsidP="00280808">
            <w:pPr>
              <w:pStyle w:val="TableParagraph"/>
              <w:ind w:left="110" w:right="94"/>
              <w:jc w:val="center"/>
              <w:rPr>
                <w:sz w:val="24"/>
              </w:rPr>
            </w:pPr>
            <w:r>
              <w:rPr>
                <w:sz w:val="24"/>
              </w:rPr>
              <w:t>Получателиуслугневполноймереудовлетво-реныусловиямиосу-ществления образователь-нойдеятельностив</w:t>
            </w:r>
            <w:r w:rsidR="00975B0D">
              <w:rPr>
                <w:sz w:val="24"/>
              </w:rPr>
              <w:t>школе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09" w:right="91"/>
              <w:jc w:val="center"/>
              <w:rPr>
                <w:sz w:val="24"/>
              </w:rPr>
            </w:pPr>
            <w:r>
              <w:rPr>
                <w:sz w:val="24"/>
              </w:rPr>
              <w:t>Повышениедолиготов-ностиреко-мендоватьорганиза-</w:t>
            </w:r>
          </w:p>
          <w:p w:rsidR="006F1FF6" w:rsidRDefault="00281067" w:rsidP="00280808">
            <w:pPr>
              <w:pStyle w:val="TableParagraph"/>
              <w:ind w:left="109" w:right="91"/>
              <w:jc w:val="center"/>
              <w:rPr>
                <w:sz w:val="24"/>
              </w:rPr>
            </w:pPr>
            <w:r>
              <w:rPr>
                <w:sz w:val="24"/>
              </w:rPr>
              <w:t>циюрод-ственникамизнакомым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0" w:right="243"/>
              <w:jc w:val="center"/>
              <w:rPr>
                <w:sz w:val="24"/>
              </w:rPr>
            </w:pPr>
            <w:r>
              <w:rPr>
                <w:sz w:val="24"/>
              </w:rPr>
              <w:t>До31.12.2022</w:t>
            </w:r>
          </w:p>
        </w:tc>
        <w:tc>
          <w:tcPr>
            <w:tcW w:w="1994" w:type="dxa"/>
          </w:tcPr>
          <w:p w:rsidR="006F1FF6" w:rsidRDefault="00975B0D" w:rsidP="00280808">
            <w:pPr>
              <w:pStyle w:val="TableParagraph"/>
              <w:ind w:left="111" w:right="90"/>
              <w:jc w:val="center"/>
              <w:rPr>
                <w:sz w:val="24"/>
              </w:rPr>
            </w:pPr>
            <w:r>
              <w:rPr>
                <w:sz w:val="24"/>
              </w:rPr>
              <w:t>Олчей Э.Э.</w:t>
            </w:r>
            <w:r w:rsidR="00281067">
              <w:rPr>
                <w:sz w:val="24"/>
              </w:rPr>
              <w:t>ди-ректор</w:t>
            </w:r>
            <w:r>
              <w:rPr>
                <w:sz w:val="24"/>
              </w:rPr>
              <w:t>школы</w:t>
            </w:r>
          </w:p>
        </w:tc>
      </w:tr>
    </w:tbl>
    <w:p w:rsidR="006F1FF6" w:rsidRDefault="006F1FF6" w:rsidP="00280808">
      <w:pPr>
        <w:jc w:val="center"/>
        <w:rPr>
          <w:sz w:val="24"/>
        </w:rPr>
        <w:sectPr w:rsidR="006F1FF6">
          <w:pgSz w:w="16840" w:h="11910" w:orient="landscape"/>
          <w:pgMar w:top="420" w:right="520" w:bottom="1120" w:left="700" w:header="0" w:footer="923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0"/>
        <w:gridCol w:w="2566"/>
        <w:gridCol w:w="2945"/>
        <w:gridCol w:w="1279"/>
        <w:gridCol w:w="2940"/>
        <w:gridCol w:w="1463"/>
        <w:gridCol w:w="1463"/>
        <w:gridCol w:w="1994"/>
      </w:tblGrid>
      <w:tr w:rsidR="006F1FF6">
        <w:trPr>
          <w:trHeight w:val="2483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5.2.</w:t>
            </w: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tabs>
                <w:tab w:val="left" w:pos="1360"/>
              </w:tabs>
              <w:ind w:left="107" w:right="95" w:firstLine="33"/>
              <w:jc w:val="center"/>
              <w:rPr>
                <w:sz w:val="24"/>
              </w:rPr>
            </w:pPr>
            <w:r>
              <w:rPr>
                <w:sz w:val="24"/>
              </w:rPr>
              <w:t>Доляполучателейуслуг,удовлетворен-ныхорганизацион-ными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условиями</w:t>
            </w:r>
            <w:r>
              <w:rPr>
                <w:sz w:val="24"/>
              </w:rPr>
              <w:t>предоставленияуслуг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5.2.1Удовлетворенность</w:t>
            </w:r>
            <w:r>
              <w:rPr>
                <w:spacing w:val="-1"/>
                <w:sz w:val="24"/>
              </w:rPr>
              <w:t>получателей</w:t>
            </w:r>
            <w:r>
              <w:rPr>
                <w:sz w:val="24"/>
              </w:rPr>
              <w:t>услугоргани-зационнымиусловиямиоказанияуслуг,например: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96" w:firstLine="36"/>
              <w:jc w:val="center"/>
              <w:rPr>
                <w:sz w:val="24"/>
              </w:rPr>
            </w:pPr>
            <w:r>
              <w:rPr>
                <w:sz w:val="24"/>
              </w:rPr>
              <w:t>наличиемипонятностьюнавигации внутри органи-зации;</w:t>
            </w:r>
          </w:p>
          <w:p w:rsidR="006F1FF6" w:rsidRDefault="00281067" w:rsidP="00280808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70" w:lineRule="atLeast"/>
              <w:ind w:right="94" w:firstLine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графиком</w:t>
            </w:r>
            <w:r>
              <w:rPr>
                <w:sz w:val="24"/>
              </w:rPr>
              <w:t>работыоргани-зации</w:t>
            </w:r>
          </w:p>
        </w:tc>
        <w:tc>
          <w:tcPr>
            <w:tcW w:w="1279" w:type="dxa"/>
          </w:tcPr>
          <w:p w:rsidR="006F1FF6" w:rsidRDefault="00DE56A1" w:rsidP="00280808">
            <w:pPr>
              <w:pStyle w:val="TableParagraph"/>
              <w:spacing w:line="268" w:lineRule="exact"/>
              <w:ind w:right="506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940" w:type="dxa"/>
          </w:tcPr>
          <w:p w:rsidR="006F1FF6" w:rsidRDefault="00281067" w:rsidP="00280808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Невыявлено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1" w:right="100" w:firstLine="1"/>
              <w:jc w:val="center"/>
              <w:rPr>
                <w:sz w:val="24"/>
              </w:rPr>
            </w:pPr>
            <w:r>
              <w:rPr>
                <w:sz w:val="24"/>
              </w:rPr>
              <w:t>Сохранениепоказателейна достиг-нутомуровне.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0" w:right="243"/>
              <w:jc w:val="center"/>
              <w:rPr>
                <w:sz w:val="24"/>
              </w:rPr>
            </w:pPr>
            <w:r>
              <w:rPr>
                <w:sz w:val="24"/>
              </w:rPr>
              <w:t>До31.12.2022</w:t>
            </w:r>
          </w:p>
        </w:tc>
        <w:tc>
          <w:tcPr>
            <w:tcW w:w="1994" w:type="dxa"/>
          </w:tcPr>
          <w:p w:rsidR="006F1FF6" w:rsidRDefault="00975B0D" w:rsidP="00280808">
            <w:pPr>
              <w:pStyle w:val="TableParagraph"/>
              <w:ind w:left="111" w:right="90"/>
              <w:jc w:val="center"/>
              <w:rPr>
                <w:sz w:val="24"/>
              </w:rPr>
            </w:pPr>
            <w:r>
              <w:rPr>
                <w:sz w:val="24"/>
              </w:rPr>
              <w:t>Олчей Э.Э.</w:t>
            </w:r>
            <w:r w:rsidR="00281067">
              <w:rPr>
                <w:sz w:val="24"/>
              </w:rPr>
              <w:t>,ди-ректор</w:t>
            </w:r>
            <w:r>
              <w:rPr>
                <w:sz w:val="24"/>
              </w:rPr>
              <w:t>школы</w:t>
            </w:r>
          </w:p>
        </w:tc>
      </w:tr>
      <w:tr w:rsidR="006F1FF6">
        <w:trPr>
          <w:trHeight w:val="1380"/>
        </w:trPr>
        <w:tc>
          <w:tcPr>
            <w:tcW w:w="730" w:type="dxa"/>
          </w:tcPr>
          <w:p w:rsidR="006F1FF6" w:rsidRDefault="00281067" w:rsidP="00280808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2566" w:type="dxa"/>
          </w:tcPr>
          <w:p w:rsidR="006F1FF6" w:rsidRDefault="00281067" w:rsidP="00280808">
            <w:pPr>
              <w:pStyle w:val="TableParagraph"/>
              <w:ind w:left="107" w:right="99" w:firstLine="33"/>
              <w:jc w:val="center"/>
              <w:rPr>
                <w:sz w:val="24"/>
              </w:rPr>
            </w:pPr>
            <w:r>
              <w:rPr>
                <w:sz w:val="24"/>
              </w:rPr>
              <w:t>Доляполучателейуслуг,удовлетворен-ныхвцеломуслови-</w:t>
            </w:r>
          </w:p>
          <w:p w:rsidR="006F1FF6" w:rsidRDefault="00281067" w:rsidP="00280808">
            <w:pPr>
              <w:pStyle w:val="TableParagraph"/>
              <w:spacing w:line="270" w:lineRule="atLeas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ямиоказанияуслугворганизации</w:t>
            </w:r>
          </w:p>
        </w:tc>
        <w:tc>
          <w:tcPr>
            <w:tcW w:w="2945" w:type="dxa"/>
          </w:tcPr>
          <w:p w:rsidR="006F1FF6" w:rsidRDefault="00281067" w:rsidP="00280808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5.3.1.Удовлетворенность</w:t>
            </w:r>
            <w:r>
              <w:rPr>
                <w:spacing w:val="-1"/>
                <w:sz w:val="24"/>
              </w:rPr>
              <w:t>получателей</w:t>
            </w:r>
            <w:r>
              <w:rPr>
                <w:sz w:val="24"/>
              </w:rPr>
              <w:t>услугвцеломусловиями оказания услугворганизации</w:t>
            </w:r>
          </w:p>
        </w:tc>
        <w:tc>
          <w:tcPr>
            <w:tcW w:w="1279" w:type="dxa"/>
          </w:tcPr>
          <w:p w:rsidR="006F1FF6" w:rsidRDefault="00DE56A1" w:rsidP="00280808">
            <w:pPr>
              <w:pStyle w:val="TableParagraph"/>
              <w:spacing w:line="268" w:lineRule="exact"/>
              <w:ind w:right="506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940" w:type="dxa"/>
          </w:tcPr>
          <w:p w:rsidR="006F1FF6" w:rsidRDefault="00281067" w:rsidP="00280808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Невыявлено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Сохранениепоказателейнадостиг-</w:t>
            </w:r>
          </w:p>
          <w:p w:rsidR="006F1FF6" w:rsidRDefault="00281067" w:rsidP="00280808">
            <w:pPr>
              <w:pStyle w:val="TableParagraph"/>
              <w:spacing w:line="270" w:lineRule="atLeast"/>
              <w:ind w:left="109" w:right="562"/>
              <w:jc w:val="center"/>
              <w:rPr>
                <w:sz w:val="24"/>
              </w:rPr>
            </w:pPr>
            <w:r>
              <w:rPr>
                <w:sz w:val="24"/>
              </w:rPr>
              <w:t>нутом</w:t>
            </w:r>
            <w:r>
              <w:rPr>
                <w:spacing w:val="-1"/>
                <w:sz w:val="24"/>
              </w:rPr>
              <w:t>уровне.</w:t>
            </w:r>
          </w:p>
        </w:tc>
        <w:tc>
          <w:tcPr>
            <w:tcW w:w="1463" w:type="dxa"/>
          </w:tcPr>
          <w:p w:rsidR="006F1FF6" w:rsidRDefault="00281067" w:rsidP="00280808">
            <w:pPr>
              <w:pStyle w:val="TableParagraph"/>
              <w:ind w:left="110" w:right="243"/>
              <w:jc w:val="center"/>
              <w:rPr>
                <w:sz w:val="24"/>
              </w:rPr>
            </w:pPr>
            <w:r>
              <w:rPr>
                <w:sz w:val="24"/>
              </w:rPr>
              <w:t>До31.12.2022</w:t>
            </w:r>
          </w:p>
        </w:tc>
        <w:tc>
          <w:tcPr>
            <w:tcW w:w="1994" w:type="dxa"/>
          </w:tcPr>
          <w:p w:rsidR="006F1FF6" w:rsidRDefault="00975B0D" w:rsidP="00280808">
            <w:pPr>
              <w:pStyle w:val="TableParagraph"/>
              <w:ind w:left="111" w:right="90"/>
              <w:jc w:val="center"/>
              <w:rPr>
                <w:sz w:val="24"/>
              </w:rPr>
            </w:pPr>
            <w:r>
              <w:rPr>
                <w:sz w:val="24"/>
              </w:rPr>
              <w:t>Олчей Э.Э</w:t>
            </w:r>
            <w:r w:rsidR="00281067">
              <w:rPr>
                <w:sz w:val="24"/>
              </w:rPr>
              <w:t>.,ди-ректор</w:t>
            </w:r>
            <w:r>
              <w:rPr>
                <w:sz w:val="24"/>
              </w:rPr>
              <w:t>школы</w:t>
            </w:r>
          </w:p>
        </w:tc>
      </w:tr>
    </w:tbl>
    <w:p w:rsidR="00281067" w:rsidRDefault="00281067" w:rsidP="00280808">
      <w:pPr>
        <w:jc w:val="center"/>
      </w:pPr>
    </w:p>
    <w:sectPr w:rsidR="00281067" w:rsidSect="007E78A8">
      <w:pgSz w:w="16840" w:h="11910" w:orient="landscape"/>
      <w:pgMar w:top="420" w:right="520" w:bottom="1120" w:left="70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4D6" w:rsidRDefault="00E854D6">
      <w:r>
        <w:separator/>
      </w:r>
    </w:p>
  </w:endnote>
  <w:endnote w:type="continuationSeparator" w:id="1">
    <w:p w:rsidR="00E854D6" w:rsidRDefault="00E85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FF6" w:rsidRDefault="00107C9A">
    <w:pPr>
      <w:pStyle w:val="a3"/>
      <w:spacing w:line="14" w:lineRule="auto"/>
      <w:rPr>
        <w:b w:val="0"/>
        <w:sz w:val="20"/>
      </w:rPr>
    </w:pPr>
    <w:r w:rsidRPr="00107C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8.65pt;margin-top:534.2pt;width:11.6pt;height:13.05pt;z-index:-251658752;mso-position-horizontal-relative:page;mso-position-vertical-relative:page" filled="f" stroked="f">
          <v:textbox style="mso-next-textbox:#_x0000_s2049" inset="0,0,0,0">
            <w:txbxContent>
              <w:p w:rsidR="006F1FF6" w:rsidRDefault="00107C9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8106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07E7F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4D6" w:rsidRDefault="00E854D6">
      <w:r>
        <w:separator/>
      </w:r>
    </w:p>
  </w:footnote>
  <w:footnote w:type="continuationSeparator" w:id="1">
    <w:p w:rsidR="00E854D6" w:rsidRDefault="00E85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757A2"/>
    <w:multiLevelType w:val="hybridMultilevel"/>
    <w:tmpl w:val="4B1CC3B6"/>
    <w:lvl w:ilvl="0" w:tplc="C958B486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3AB52C">
      <w:numFmt w:val="bullet"/>
      <w:lvlText w:val="•"/>
      <w:lvlJc w:val="left"/>
      <w:pPr>
        <w:ind w:left="401" w:hanging="168"/>
      </w:pPr>
      <w:rPr>
        <w:rFonts w:hint="default"/>
        <w:lang w:val="ru-RU" w:eastAsia="en-US" w:bidi="ar-SA"/>
      </w:rPr>
    </w:lvl>
    <w:lvl w:ilvl="2" w:tplc="FB5A31F2">
      <w:numFmt w:val="bullet"/>
      <w:lvlText w:val="•"/>
      <w:lvlJc w:val="left"/>
      <w:pPr>
        <w:ind w:left="682" w:hanging="168"/>
      </w:pPr>
      <w:rPr>
        <w:rFonts w:hint="default"/>
        <w:lang w:val="ru-RU" w:eastAsia="en-US" w:bidi="ar-SA"/>
      </w:rPr>
    </w:lvl>
    <w:lvl w:ilvl="3" w:tplc="57A4BB34">
      <w:numFmt w:val="bullet"/>
      <w:lvlText w:val="•"/>
      <w:lvlJc w:val="left"/>
      <w:pPr>
        <w:ind w:left="963" w:hanging="168"/>
      </w:pPr>
      <w:rPr>
        <w:rFonts w:hint="default"/>
        <w:lang w:val="ru-RU" w:eastAsia="en-US" w:bidi="ar-SA"/>
      </w:rPr>
    </w:lvl>
    <w:lvl w:ilvl="4" w:tplc="2968DAEE">
      <w:numFmt w:val="bullet"/>
      <w:lvlText w:val="•"/>
      <w:lvlJc w:val="left"/>
      <w:pPr>
        <w:ind w:left="1244" w:hanging="168"/>
      </w:pPr>
      <w:rPr>
        <w:rFonts w:hint="default"/>
        <w:lang w:val="ru-RU" w:eastAsia="en-US" w:bidi="ar-SA"/>
      </w:rPr>
    </w:lvl>
    <w:lvl w:ilvl="5" w:tplc="65363DC4">
      <w:numFmt w:val="bullet"/>
      <w:lvlText w:val="•"/>
      <w:lvlJc w:val="left"/>
      <w:pPr>
        <w:ind w:left="1525" w:hanging="168"/>
      </w:pPr>
      <w:rPr>
        <w:rFonts w:hint="default"/>
        <w:lang w:val="ru-RU" w:eastAsia="en-US" w:bidi="ar-SA"/>
      </w:rPr>
    </w:lvl>
    <w:lvl w:ilvl="6" w:tplc="DC40121C">
      <w:numFmt w:val="bullet"/>
      <w:lvlText w:val="•"/>
      <w:lvlJc w:val="left"/>
      <w:pPr>
        <w:ind w:left="1806" w:hanging="168"/>
      </w:pPr>
      <w:rPr>
        <w:rFonts w:hint="default"/>
        <w:lang w:val="ru-RU" w:eastAsia="en-US" w:bidi="ar-SA"/>
      </w:rPr>
    </w:lvl>
    <w:lvl w:ilvl="7" w:tplc="18B8A4A6">
      <w:numFmt w:val="bullet"/>
      <w:lvlText w:val="•"/>
      <w:lvlJc w:val="left"/>
      <w:pPr>
        <w:ind w:left="2087" w:hanging="168"/>
      </w:pPr>
      <w:rPr>
        <w:rFonts w:hint="default"/>
        <w:lang w:val="ru-RU" w:eastAsia="en-US" w:bidi="ar-SA"/>
      </w:rPr>
    </w:lvl>
    <w:lvl w:ilvl="8" w:tplc="18A0F850">
      <w:numFmt w:val="bullet"/>
      <w:lvlText w:val="•"/>
      <w:lvlJc w:val="left"/>
      <w:pPr>
        <w:ind w:left="2368" w:hanging="168"/>
      </w:pPr>
      <w:rPr>
        <w:rFonts w:hint="default"/>
        <w:lang w:val="ru-RU" w:eastAsia="en-US" w:bidi="ar-SA"/>
      </w:rPr>
    </w:lvl>
  </w:abstractNum>
  <w:abstractNum w:abstractNumId="1">
    <w:nsid w:val="2B767F3D"/>
    <w:multiLevelType w:val="hybridMultilevel"/>
    <w:tmpl w:val="5808A794"/>
    <w:lvl w:ilvl="0" w:tplc="44364E36">
      <w:start w:val="1"/>
      <w:numFmt w:val="decimal"/>
      <w:lvlText w:val="%1)"/>
      <w:lvlJc w:val="left"/>
      <w:pPr>
        <w:ind w:left="107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60EBC4">
      <w:numFmt w:val="bullet"/>
      <w:lvlText w:val="•"/>
      <w:lvlJc w:val="left"/>
      <w:pPr>
        <w:ind w:left="383" w:hanging="449"/>
      </w:pPr>
      <w:rPr>
        <w:rFonts w:hint="default"/>
        <w:lang w:val="ru-RU" w:eastAsia="en-US" w:bidi="ar-SA"/>
      </w:rPr>
    </w:lvl>
    <w:lvl w:ilvl="2" w:tplc="7BFE4566">
      <w:numFmt w:val="bullet"/>
      <w:lvlText w:val="•"/>
      <w:lvlJc w:val="left"/>
      <w:pPr>
        <w:ind w:left="667" w:hanging="449"/>
      </w:pPr>
      <w:rPr>
        <w:rFonts w:hint="default"/>
        <w:lang w:val="ru-RU" w:eastAsia="en-US" w:bidi="ar-SA"/>
      </w:rPr>
    </w:lvl>
    <w:lvl w:ilvl="3" w:tplc="EE3AB398">
      <w:numFmt w:val="bullet"/>
      <w:lvlText w:val="•"/>
      <w:lvlJc w:val="left"/>
      <w:pPr>
        <w:ind w:left="950" w:hanging="449"/>
      </w:pPr>
      <w:rPr>
        <w:rFonts w:hint="default"/>
        <w:lang w:val="ru-RU" w:eastAsia="en-US" w:bidi="ar-SA"/>
      </w:rPr>
    </w:lvl>
    <w:lvl w:ilvl="4" w:tplc="7DD830E8">
      <w:numFmt w:val="bullet"/>
      <w:lvlText w:val="•"/>
      <w:lvlJc w:val="left"/>
      <w:pPr>
        <w:ind w:left="1234" w:hanging="449"/>
      </w:pPr>
      <w:rPr>
        <w:rFonts w:hint="default"/>
        <w:lang w:val="ru-RU" w:eastAsia="en-US" w:bidi="ar-SA"/>
      </w:rPr>
    </w:lvl>
    <w:lvl w:ilvl="5" w:tplc="ABA6A8D0">
      <w:numFmt w:val="bullet"/>
      <w:lvlText w:val="•"/>
      <w:lvlJc w:val="left"/>
      <w:pPr>
        <w:ind w:left="1517" w:hanging="449"/>
      </w:pPr>
      <w:rPr>
        <w:rFonts w:hint="default"/>
        <w:lang w:val="ru-RU" w:eastAsia="en-US" w:bidi="ar-SA"/>
      </w:rPr>
    </w:lvl>
    <w:lvl w:ilvl="6" w:tplc="BA5A9308">
      <w:numFmt w:val="bullet"/>
      <w:lvlText w:val="•"/>
      <w:lvlJc w:val="left"/>
      <w:pPr>
        <w:ind w:left="1801" w:hanging="449"/>
      </w:pPr>
      <w:rPr>
        <w:rFonts w:hint="default"/>
        <w:lang w:val="ru-RU" w:eastAsia="en-US" w:bidi="ar-SA"/>
      </w:rPr>
    </w:lvl>
    <w:lvl w:ilvl="7" w:tplc="44DC4150">
      <w:numFmt w:val="bullet"/>
      <w:lvlText w:val="•"/>
      <w:lvlJc w:val="left"/>
      <w:pPr>
        <w:ind w:left="2084" w:hanging="449"/>
      </w:pPr>
      <w:rPr>
        <w:rFonts w:hint="default"/>
        <w:lang w:val="ru-RU" w:eastAsia="en-US" w:bidi="ar-SA"/>
      </w:rPr>
    </w:lvl>
    <w:lvl w:ilvl="8" w:tplc="E3E68A9C">
      <w:numFmt w:val="bullet"/>
      <w:lvlText w:val="•"/>
      <w:lvlJc w:val="left"/>
      <w:pPr>
        <w:ind w:left="2368" w:hanging="449"/>
      </w:pPr>
      <w:rPr>
        <w:rFonts w:hint="default"/>
        <w:lang w:val="ru-RU" w:eastAsia="en-US" w:bidi="ar-SA"/>
      </w:rPr>
    </w:lvl>
  </w:abstractNum>
  <w:abstractNum w:abstractNumId="2">
    <w:nsid w:val="59B836F3"/>
    <w:multiLevelType w:val="hybridMultilevel"/>
    <w:tmpl w:val="A852F560"/>
    <w:lvl w:ilvl="0" w:tplc="F8849D48">
      <w:start w:val="2"/>
      <w:numFmt w:val="decimal"/>
      <w:lvlText w:val="%1)"/>
      <w:lvlJc w:val="left"/>
      <w:pPr>
        <w:ind w:left="107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C44E38">
      <w:numFmt w:val="bullet"/>
      <w:lvlText w:val="•"/>
      <w:lvlJc w:val="left"/>
      <w:pPr>
        <w:ind w:left="383" w:hanging="379"/>
      </w:pPr>
      <w:rPr>
        <w:rFonts w:hint="default"/>
        <w:lang w:val="ru-RU" w:eastAsia="en-US" w:bidi="ar-SA"/>
      </w:rPr>
    </w:lvl>
    <w:lvl w:ilvl="2" w:tplc="23921C4A">
      <w:numFmt w:val="bullet"/>
      <w:lvlText w:val="•"/>
      <w:lvlJc w:val="left"/>
      <w:pPr>
        <w:ind w:left="667" w:hanging="379"/>
      </w:pPr>
      <w:rPr>
        <w:rFonts w:hint="default"/>
        <w:lang w:val="ru-RU" w:eastAsia="en-US" w:bidi="ar-SA"/>
      </w:rPr>
    </w:lvl>
    <w:lvl w:ilvl="3" w:tplc="87AC5650">
      <w:numFmt w:val="bullet"/>
      <w:lvlText w:val="•"/>
      <w:lvlJc w:val="left"/>
      <w:pPr>
        <w:ind w:left="950" w:hanging="379"/>
      </w:pPr>
      <w:rPr>
        <w:rFonts w:hint="default"/>
        <w:lang w:val="ru-RU" w:eastAsia="en-US" w:bidi="ar-SA"/>
      </w:rPr>
    </w:lvl>
    <w:lvl w:ilvl="4" w:tplc="BB9E558A">
      <w:numFmt w:val="bullet"/>
      <w:lvlText w:val="•"/>
      <w:lvlJc w:val="left"/>
      <w:pPr>
        <w:ind w:left="1234" w:hanging="379"/>
      </w:pPr>
      <w:rPr>
        <w:rFonts w:hint="default"/>
        <w:lang w:val="ru-RU" w:eastAsia="en-US" w:bidi="ar-SA"/>
      </w:rPr>
    </w:lvl>
    <w:lvl w:ilvl="5" w:tplc="F95E4354">
      <w:numFmt w:val="bullet"/>
      <w:lvlText w:val="•"/>
      <w:lvlJc w:val="left"/>
      <w:pPr>
        <w:ind w:left="1517" w:hanging="379"/>
      </w:pPr>
      <w:rPr>
        <w:rFonts w:hint="default"/>
        <w:lang w:val="ru-RU" w:eastAsia="en-US" w:bidi="ar-SA"/>
      </w:rPr>
    </w:lvl>
    <w:lvl w:ilvl="6" w:tplc="532C3608">
      <w:numFmt w:val="bullet"/>
      <w:lvlText w:val="•"/>
      <w:lvlJc w:val="left"/>
      <w:pPr>
        <w:ind w:left="1801" w:hanging="379"/>
      </w:pPr>
      <w:rPr>
        <w:rFonts w:hint="default"/>
        <w:lang w:val="ru-RU" w:eastAsia="en-US" w:bidi="ar-SA"/>
      </w:rPr>
    </w:lvl>
    <w:lvl w:ilvl="7" w:tplc="55204508">
      <w:numFmt w:val="bullet"/>
      <w:lvlText w:val="•"/>
      <w:lvlJc w:val="left"/>
      <w:pPr>
        <w:ind w:left="2084" w:hanging="379"/>
      </w:pPr>
      <w:rPr>
        <w:rFonts w:hint="default"/>
        <w:lang w:val="ru-RU" w:eastAsia="en-US" w:bidi="ar-SA"/>
      </w:rPr>
    </w:lvl>
    <w:lvl w:ilvl="8" w:tplc="C0E815F8">
      <w:numFmt w:val="bullet"/>
      <w:lvlText w:val="•"/>
      <w:lvlJc w:val="left"/>
      <w:pPr>
        <w:ind w:left="2368" w:hanging="379"/>
      </w:pPr>
      <w:rPr>
        <w:rFonts w:hint="default"/>
        <w:lang w:val="ru-RU" w:eastAsia="en-US" w:bidi="ar-SA"/>
      </w:rPr>
    </w:lvl>
  </w:abstractNum>
  <w:abstractNum w:abstractNumId="3">
    <w:nsid w:val="684E3E8E"/>
    <w:multiLevelType w:val="hybridMultilevel"/>
    <w:tmpl w:val="307EADF8"/>
    <w:lvl w:ilvl="0" w:tplc="82125DBC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721BB6">
      <w:numFmt w:val="bullet"/>
      <w:lvlText w:val="•"/>
      <w:lvlJc w:val="left"/>
      <w:pPr>
        <w:ind w:left="383" w:hanging="130"/>
      </w:pPr>
      <w:rPr>
        <w:rFonts w:hint="default"/>
        <w:lang w:val="ru-RU" w:eastAsia="en-US" w:bidi="ar-SA"/>
      </w:rPr>
    </w:lvl>
    <w:lvl w:ilvl="2" w:tplc="685626D2">
      <w:numFmt w:val="bullet"/>
      <w:lvlText w:val="•"/>
      <w:lvlJc w:val="left"/>
      <w:pPr>
        <w:ind w:left="667" w:hanging="130"/>
      </w:pPr>
      <w:rPr>
        <w:rFonts w:hint="default"/>
        <w:lang w:val="ru-RU" w:eastAsia="en-US" w:bidi="ar-SA"/>
      </w:rPr>
    </w:lvl>
    <w:lvl w:ilvl="3" w:tplc="D3DE8ABE">
      <w:numFmt w:val="bullet"/>
      <w:lvlText w:val="•"/>
      <w:lvlJc w:val="left"/>
      <w:pPr>
        <w:ind w:left="950" w:hanging="130"/>
      </w:pPr>
      <w:rPr>
        <w:rFonts w:hint="default"/>
        <w:lang w:val="ru-RU" w:eastAsia="en-US" w:bidi="ar-SA"/>
      </w:rPr>
    </w:lvl>
    <w:lvl w:ilvl="4" w:tplc="16AAB92A">
      <w:numFmt w:val="bullet"/>
      <w:lvlText w:val="•"/>
      <w:lvlJc w:val="left"/>
      <w:pPr>
        <w:ind w:left="1234" w:hanging="130"/>
      </w:pPr>
      <w:rPr>
        <w:rFonts w:hint="default"/>
        <w:lang w:val="ru-RU" w:eastAsia="en-US" w:bidi="ar-SA"/>
      </w:rPr>
    </w:lvl>
    <w:lvl w:ilvl="5" w:tplc="34E0E520">
      <w:numFmt w:val="bullet"/>
      <w:lvlText w:val="•"/>
      <w:lvlJc w:val="left"/>
      <w:pPr>
        <w:ind w:left="1517" w:hanging="130"/>
      </w:pPr>
      <w:rPr>
        <w:rFonts w:hint="default"/>
        <w:lang w:val="ru-RU" w:eastAsia="en-US" w:bidi="ar-SA"/>
      </w:rPr>
    </w:lvl>
    <w:lvl w:ilvl="6" w:tplc="B30E97E6">
      <w:numFmt w:val="bullet"/>
      <w:lvlText w:val="•"/>
      <w:lvlJc w:val="left"/>
      <w:pPr>
        <w:ind w:left="1801" w:hanging="130"/>
      </w:pPr>
      <w:rPr>
        <w:rFonts w:hint="default"/>
        <w:lang w:val="ru-RU" w:eastAsia="en-US" w:bidi="ar-SA"/>
      </w:rPr>
    </w:lvl>
    <w:lvl w:ilvl="7" w:tplc="C6D67864">
      <w:numFmt w:val="bullet"/>
      <w:lvlText w:val="•"/>
      <w:lvlJc w:val="left"/>
      <w:pPr>
        <w:ind w:left="2084" w:hanging="130"/>
      </w:pPr>
      <w:rPr>
        <w:rFonts w:hint="default"/>
        <w:lang w:val="ru-RU" w:eastAsia="en-US" w:bidi="ar-SA"/>
      </w:rPr>
    </w:lvl>
    <w:lvl w:ilvl="8" w:tplc="F42A9070">
      <w:numFmt w:val="bullet"/>
      <w:lvlText w:val="•"/>
      <w:lvlJc w:val="left"/>
      <w:pPr>
        <w:ind w:left="2368" w:hanging="130"/>
      </w:pPr>
      <w:rPr>
        <w:rFonts w:hint="default"/>
        <w:lang w:val="ru-RU" w:eastAsia="en-US" w:bidi="ar-SA"/>
      </w:rPr>
    </w:lvl>
  </w:abstractNum>
  <w:abstractNum w:abstractNumId="4">
    <w:nsid w:val="6ECE1AD0"/>
    <w:multiLevelType w:val="hybridMultilevel"/>
    <w:tmpl w:val="A3100EB6"/>
    <w:lvl w:ilvl="0" w:tplc="D6C2874A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56D574">
      <w:numFmt w:val="bullet"/>
      <w:lvlText w:val="•"/>
      <w:lvlJc w:val="left"/>
      <w:pPr>
        <w:ind w:left="401" w:hanging="171"/>
      </w:pPr>
      <w:rPr>
        <w:rFonts w:hint="default"/>
        <w:lang w:val="ru-RU" w:eastAsia="en-US" w:bidi="ar-SA"/>
      </w:rPr>
    </w:lvl>
    <w:lvl w:ilvl="2" w:tplc="3B86FEBE">
      <w:numFmt w:val="bullet"/>
      <w:lvlText w:val="•"/>
      <w:lvlJc w:val="left"/>
      <w:pPr>
        <w:ind w:left="682" w:hanging="171"/>
      </w:pPr>
      <w:rPr>
        <w:rFonts w:hint="default"/>
        <w:lang w:val="ru-RU" w:eastAsia="en-US" w:bidi="ar-SA"/>
      </w:rPr>
    </w:lvl>
    <w:lvl w:ilvl="3" w:tplc="65AE4E54">
      <w:numFmt w:val="bullet"/>
      <w:lvlText w:val="•"/>
      <w:lvlJc w:val="left"/>
      <w:pPr>
        <w:ind w:left="963" w:hanging="171"/>
      </w:pPr>
      <w:rPr>
        <w:rFonts w:hint="default"/>
        <w:lang w:val="ru-RU" w:eastAsia="en-US" w:bidi="ar-SA"/>
      </w:rPr>
    </w:lvl>
    <w:lvl w:ilvl="4" w:tplc="60A638AC">
      <w:numFmt w:val="bullet"/>
      <w:lvlText w:val="•"/>
      <w:lvlJc w:val="left"/>
      <w:pPr>
        <w:ind w:left="1244" w:hanging="171"/>
      </w:pPr>
      <w:rPr>
        <w:rFonts w:hint="default"/>
        <w:lang w:val="ru-RU" w:eastAsia="en-US" w:bidi="ar-SA"/>
      </w:rPr>
    </w:lvl>
    <w:lvl w:ilvl="5" w:tplc="6F00CC54">
      <w:numFmt w:val="bullet"/>
      <w:lvlText w:val="•"/>
      <w:lvlJc w:val="left"/>
      <w:pPr>
        <w:ind w:left="1525" w:hanging="171"/>
      </w:pPr>
      <w:rPr>
        <w:rFonts w:hint="default"/>
        <w:lang w:val="ru-RU" w:eastAsia="en-US" w:bidi="ar-SA"/>
      </w:rPr>
    </w:lvl>
    <w:lvl w:ilvl="6" w:tplc="2C8AFE8C">
      <w:numFmt w:val="bullet"/>
      <w:lvlText w:val="•"/>
      <w:lvlJc w:val="left"/>
      <w:pPr>
        <w:ind w:left="1806" w:hanging="171"/>
      </w:pPr>
      <w:rPr>
        <w:rFonts w:hint="default"/>
        <w:lang w:val="ru-RU" w:eastAsia="en-US" w:bidi="ar-SA"/>
      </w:rPr>
    </w:lvl>
    <w:lvl w:ilvl="7" w:tplc="D70CAA92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  <w:lvl w:ilvl="8" w:tplc="3CA604B8">
      <w:numFmt w:val="bullet"/>
      <w:lvlText w:val="•"/>
      <w:lvlJc w:val="left"/>
      <w:pPr>
        <w:ind w:left="2368" w:hanging="17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F1FF6"/>
    <w:rsid w:val="000A5910"/>
    <w:rsid w:val="00107C9A"/>
    <w:rsid w:val="00280808"/>
    <w:rsid w:val="00281067"/>
    <w:rsid w:val="002C2ABA"/>
    <w:rsid w:val="00632CB4"/>
    <w:rsid w:val="0065273B"/>
    <w:rsid w:val="00677130"/>
    <w:rsid w:val="006C0295"/>
    <w:rsid w:val="006F1FF6"/>
    <w:rsid w:val="00707E7F"/>
    <w:rsid w:val="007E78A8"/>
    <w:rsid w:val="00975B0D"/>
    <w:rsid w:val="00B765ED"/>
    <w:rsid w:val="00DE56A1"/>
    <w:rsid w:val="00E854D6"/>
    <w:rsid w:val="00EF2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78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78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78A8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E78A8"/>
  </w:style>
  <w:style w:type="paragraph" w:customStyle="1" w:styleId="TableParagraph">
    <w:name w:val="Table Paragraph"/>
    <w:basedOn w:val="a"/>
    <w:uiPriority w:val="1"/>
    <w:qFormat/>
    <w:rsid w:val="007E7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Когел</cp:lastModifiedBy>
  <cp:revision>10</cp:revision>
  <dcterms:created xsi:type="dcterms:W3CDTF">2022-09-22T11:58:00Z</dcterms:created>
  <dcterms:modified xsi:type="dcterms:W3CDTF">2022-10-20T04:38:00Z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